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2586C" w14:textId="7EC4CA85" w:rsidR="009F7E46" w:rsidRPr="00D20EEB" w:rsidRDefault="009F7E46" w:rsidP="009F7E46">
      <w:pPr>
        <w:spacing w:before="1100"/>
        <w:jc w:val="center"/>
        <w:rPr>
          <w:lang w:val="nb-NO"/>
        </w:rPr>
      </w:pPr>
      <w:r>
        <w:rPr>
          <w:b/>
          <w:sz w:val="36"/>
          <w:lang w:val="nb-NO"/>
        </w:rPr>
        <w:t>PROPOSAL</w:t>
      </w:r>
      <w:r w:rsidRPr="00D20EEB">
        <w:rPr>
          <w:b/>
          <w:sz w:val="36"/>
          <w:lang w:val="nb-NO"/>
        </w:rPr>
        <w:br/>
        <w:t>HIBAH PENELITIAN INTERNAL</w:t>
      </w:r>
    </w:p>
    <w:p w14:paraId="4F670F29" w14:textId="77777777" w:rsidR="009F7E46" w:rsidRDefault="009F7E46" w:rsidP="009F7E46">
      <w:pPr>
        <w:jc w:val="center"/>
        <w:rPr>
          <w:b/>
          <w:sz w:val="24"/>
          <w:lang w:val="nb-NO"/>
        </w:rPr>
      </w:pPr>
      <w:r w:rsidRPr="00D20EEB">
        <w:rPr>
          <w:b/>
          <w:sz w:val="24"/>
          <w:lang w:val="nb-NO"/>
        </w:rPr>
        <w:t>BERBASIS RENSTRA PENELITIAN DAN PkM 2026–2030</w:t>
      </w:r>
    </w:p>
    <w:p w14:paraId="1307BABD" w14:textId="2A93A34D" w:rsidR="009F7E46" w:rsidRPr="00D20EEB" w:rsidRDefault="009F7E46" w:rsidP="009F7E46">
      <w:pPr>
        <w:jc w:val="center"/>
        <w:rPr>
          <w:lang w:val="nb-NO"/>
        </w:rPr>
      </w:pPr>
      <w:r>
        <w:rPr>
          <w:noProof/>
        </w:rPr>
        <w:drawing>
          <wp:inline distT="0" distB="0" distL="0" distR="0" wp14:anchorId="7CEC951D" wp14:editId="1B217911">
            <wp:extent cx="1432560" cy="1432560"/>
            <wp:effectExtent l="0" t="0" r="0" b="0"/>
            <wp:docPr id="820350475" name="Picture 1" descr="A yellow emblem with blue wings and a book with a person holding a fl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50475" name="Picture 1" descr="A yellow emblem with blue wings and a book with a person holding a fl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14:paraId="3FBD6F43" w14:textId="3A204239" w:rsidR="009F7E46" w:rsidRPr="00F01788" w:rsidRDefault="009F7E46" w:rsidP="009F7E46">
      <w:pPr>
        <w:spacing w:before="440"/>
        <w:jc w:val="center"/>
        <w:rPr>
          <w:lang w:val="nb-NO"/>
        </w:rPr>
      </w:pPr>
      <w:r w:rsidRPr="00D20EEB">
        <w:rPr>
          <w:b/>
          <w:sz w:val="24"/>
          <w:lang w:val="nb-NO"/>
        </w:rPr>
        <w:t>JUDUL PENELITIAN</w:t>
      </w:r>
      <w:r w:rsidRPr="00D20EEB">
        <w:rPr>
          <w:b/>
          <w:sz w:val="24"/>
          <w:lang w:val="nb-NO"/>
        </w:rPr>
        <w:br/>
      </w:r>
      <w:r w:rsidRPr="00D20EEB">
        <w:rPr>
          <w:b/>
          <w:sz w:val="24"/>
          <w:lang w:val="nb-NO"/>
        </w:rPr>
        <w:br/>
      </w:r>
      <w:r w:rsidR="00F01788" w:rsidRPr="00F01788">
        <w:rPr>
          <w:b/>
          <w:sz w:val="24"/>
          <w:lang w:val="nb-NO"/>
        </w:rPr>
        <w:t>FORMULASI KEBIJAKAN TATA RUANG HUMANIS: OPTIMALISASI FUNGSI TROTOAR BERBASIS KEADILAN KONSTITUSIONAL BAGI PEJALAN KAKI DAN UMKM DI PROVINSI GORONTALO</w:t>
      </w:r>
    </w:p>
    <w:p w14:paraId="61622F3C" w14:textId="6484D9D0" w:rsidR="009F7E46" w:rsidRPr="00D20EEB" w:rsidRDefault="009F7E46" w:rsidP="009F7E46">
      <w:pPr>
        <w:spacing w:before="440"/>
        <w:jc w:val="center"/>
        <w:rPr>
          <w:lang w:val="nb-NO"/>
        </w:rPr>
      </w:pPr>
      <w:r w:rsidRPr="00D20EEB">
        <w:rPr>
          <w:sz w:val="22"/>
          <w:lang w:val="nb-NO"/>
        </w:rPr>
        <w:t xml:space="preserve">Ketua Tim: </w:t>
      </w:r>
      <w:r w:rsidR="00F01788">
        <w:rPr>
          <w:sz w:val="22"/>
          <w:lang w:val="nb-NO"/>
        </w:rPr>
        <w:t>Dr. Nurwita Ismail, SH., MH</w:t>
      </w:r>
      <w:r w:rsidRPr="00D20EEB">
        <w:rPr>
          <w:sz w:val="22"/>
          <w:lang w:val="nb-NO"/>
        </w:rPr>
        <w:br/>
        <w:t>NIDN/NIDK</w:t>
      </w:r>
      <w:r>
        <w:rPr>
          <w:sz w:val="22"/>
          <w:lang w:val="nb-NO"/>
        </w:rPr>
        <w:t>/NUPTK</w:t>
      </w:r>
      <w:r w:rsidRPr="00D20EEB">
        <w:rPr>
          <w:sz w:val="22"/>
          <w:lang w:val="nb-NO"/>
        </w:rPr>
        <w:t xml:space="preserve">: </w:t>
      </w:r>
      <w:r w:rsidR="00F01788">
        <w:rPr>
          <w:sz w:val="22"/>
          <w:lang w:val="nb-NO"/>
        </w:rPr>
        <w:t>0908059001</w:t>
      </w:r>
      <w:r w:rsidRPr="00D20EEB">
        <w:rPr>
          <w:sz w:val="22"/>
          <w:lang w:val="nb-NO"/>
        </w:rPr>
        <w:br/>
        <w:t xml:space="preserve">Program Studi/Fakultas: </w:t>
      </w:r>
      <w:r w:rsidR="00F01788">
        <w:rPr>
          <w:sz w:val="22"/>
          <w:lang w:val="nb-NO"/>
        </w:rPr>
        <w:t>S1 Ilmu Hukum</w:t>
      </w:r>
    </w:p>
    <w:p w14:paraId="7640EECF" w14:textId="3A1F2595" w:rsidR="00021266" w:rsidRDefault="009F7E46" w:rsidP="009F7E46">
      <w:pPr>
        <w:spacing w:before="1500"/>
        <w:jc w:val="center"/>
      </w:pPr>
      <w:r w:rsidRPr="00D20EEB">
        <w:rPr>
          <w:b/>
          <w:sz w:val="22"/>
          <w:lang w:val="nb-NO"/>
        </w:rPr>
        <w:t>LEMBAGA PENELITIAN, PENGEMBANGAN, DAN PENGABDIAN KEPADA MASYARAKAT (LP3M)</w:t>
      </w:r>
      <w:r w:rsidRPr="00D20EEB">
        <w:rPr>
          <w:b/>
          <w:sz w:val="22"/>
          <w:lang w:val="nb-NO"/>
        </w:rPr>
        <w:br/>
        <w:t>UNIVERSITAS GORONTALO</w:t>
      </w:r>
      <w:r w:rsidRPr="00D20EEB">
        <w:rPr>
          <w:b/>
          <w:sz w:val="22"/>
          <w:lang w:val="nb-NO"/>
        </w:rPr>
        <w:br/>
        <w:t>20</w:t>
      </w:r>
      <w:r w:rsidR="00F01788">
        <w:rPr>
          <w:b/>
          <w:sz w:val="22"/>
          <w:lang w:val="nb-NO"/>
        </w:rPr>
        <w:t>25-2026</w:t>
      </w:r>
    </w:p>
    <w:p w14:paraId="34166766" w14:textId="77777777" w:rsidR="00021266" w:rsidRDefault="00000000">
      <w:r>
        <w:br w:type="page"/>
      </w:r>
    </w:p>
    <w:p w14:paraId="5A89729E" w14:textId="77777777" w:rsidR="00021266" w:rsidRDefault="00000000">
      <w:pPr>
        <w:spacing w:before="160" w:after="100"/>
      </w:pPr>
      <w:r>
        <w:rPr>
          <w:b/>
          <w:sz w:val="24"/>
        </w:rPr>
        <w:lastRenderedPageBreak/>
        <w:t>A. IDENTITAS USULAN</w:t>
      </w:r>
    </w:p>
    <w:tbl>
      <w:tblPr>
        <w:tblStyle w:val="TableGrid"/>
        <w:tblW w:w="0" w:type="auto"/>
        <w:jc w:val="center"/>
        <w:tblLook w:val="04A0" w:firstRow="1" w:lastRow="0" w:firstColumn="1" w:lastColumn="0" w:noHBand="0" w:noVBand="1"/>
      </w:tblPr>
      <w:tblGrid>
        <w:gridCol w:w="3120"/>
        <w:gridCol w:w="6182"/>
      </w:tblGrid>
      <w:tr w:rsidR="00021266" w14:paraId="10F4DF45" w14:textId="77777777">
        <w:trPr>
          <w:jc w:val="center"/>
        </w:trPr>
        <w:tc>
          <w:tcPr>
            <w:tcW w:w="4561" w:type="dxa"/>
            <w:shd w:val="clear" w:color="auto" w:fill="EAF2F8"/>
            <w:tcMar>
              <w:top w:w="90" w:type="dxa"/>
              <w:left w:w="90" w:type="dxa"/>
              <w:bottom w:w="90" w:type="dxa"/>
              <w:right w:w="90" w:type="dxa"/>
            </w:tcMar>
            <w:vAlign w:val="center"/>
          </w:tcPr>
          <w:p w14:paraId="65FF0AF0" w14:textId="77777777" w:rsidR="00021266" w:rsidRDefault="00000000">
            <w:pPr>
              <w:spacing w:after="0"/>
            </w:pPr>
            <w:proofErr w:type="spellStart"/>
            <w:r>
              <w:rPr>
                <w:b/>
                <w:sz w:val="18"/>
              </w:rPr>
              <w:t>Judul</w:t>
            </w:r>
            <w:proofErr w:type="spellEnd"/>
            <w:r>
              <w:rPr>
                <w:b/>
                <w:sz w:val="18"/>
              </w:rPr>
              <w:t xml:space="preserve"> </w:t>
            </w:r>
            <w:proofErr w:type="spellStart"/>
            <w:r>
              <w:rPr>
                <w:b/>
                <w:sz w:val="18"/>
              </w:rPr>
              <w:t>Penelitian</w:t>
            </w:r>
            <w:proofErr w:type="spellEnd"/>
          </w:p>
        </w:tc>
        <w:tc>
          <w:tcPr>
            <w:tcW w:w="4561" w:type="dxa"/>
            <w:tcMar>
              <w:top w:w="90" w:type="dxa"/>
              <w:left w:w="90" w:type="dxa"/>
              <w:bottom w:w="90" w:type="dxa"/>
              <w:right w:w="90" w:type="dxa"/>
            </w:tcMar>
            <w:vAlign w:val="center"/>
          </w:tcPr>
          <w:p w14:paraId="0453767A" w14:textId="382FE0B8" w:rsidR="00021266" w:rsidRDefault="00604E5B">
            <w:pPr>
              <w:spacing w:after="0"/>
            </w:pPr>
            <w:r w:rsidRPr="00604E5B">
              <w:rPr>
                <w:sz w:val="18"/>
              </w:rPr>
              <w:t>FORMULASI KEBIJAKAN TATA RUANG HUMANIS: OPTIMALISASI FUNGSI TROTOAR BERBASIS KEADILAN KONSTITUSIONAL BAGI PEJALAN KAKI DAN UMKM DI PROVINSI GORONTALO</w:t>
            </w:r>
          </w:p>
        </w:tc>
      </w:tr>
      <w:tr w:rsidR="00021266" w:rsidRPr="003F1B29" w14:paraId="7903BB62" w14:textId="77777777">
        <w:trPr>
          <w:jc w:val="center"/>
        </w:trPr>
        <w:tc>
          <w:tcPr>
            <w:tcW w:w="4561" w:type="dxa"/>
            <w:shd w:val="clear" w:color="auto" w:fill="EAF2F8"/>
            <w:tcMar>
              <w:top w:w="90" w:type="dxa"/>
              <w:left w:w="90" w:type="dxa"/>
              <w:bottom w:w="90" w:type="dxa"/>
              <w:right w:w="90" w:type="dxa"/>
            </w:tcMar>
            <w:vAlign w:val="center"/>
          </w:tcPr>
          <w:p w14:paraId="1D260F58" w14:textId="77777777" w:rsidR="00021266" w:rsidRDefault="00000000">
            <w:pPr>
              <w:spacing w:after="0"/>
            </w:pPr>
            <w:proofErr w:type="spellStart"/>
            <w:r>
              <w:rPr>
                <w:b/>
                <w:sz w:val="18"/>
              </w:rPr>
              <w:t>Ketua</w:t>
            </w:r>
            <w:proofErr w:type="spellEnd"/>
            <w:r>
              <w:rPr>
                <w:b/>
                <w:sz w:val="18"/>
              </w:rPr>
              <w:t xml:space="preserve"> Tim</w:t>
            </w:r>
          </w:p>
        </w:tc>
        <w:tc>
          <w:tcPr>
            <w:tcW w:w="4561" w:type="dxa"/>
            <w:tcMar>
              <w:top w:w="90" w:type="dxa"/>
              <w:left w:w="90" w:type="dxa"/>
              <w:bottom w:w="90" w:type="dxa"/>
              <w:right w:w="90" w:type="dxa"/>
            </w:tcMar>
            <w:vAlign w:val="center"/>
          </w:tcPr>
          <w:p w14:paraId="768721D7" w14:textId="77777777" w:rsidR="00604E5B" w:rsidRPr="00604E5B" w:rsidRDefault="00604E5B" w:rsidP="00604E5B">
            <w:pPr>
              <w:spacing w:after="0"/>
              <w:rPr>
                <w:sz w:val="18"/>
                <w:lang w:val="nb-NO"/>
              </w:rPr>
            </w:pPr>
            <w:r w:rsidRPr="00604E5B">
              <w:rPr>
                <w:sz w:val="18"/>
                <w:lang w:val="nb-NO"/>
              </w:rPr>
              <w:t>Ketua Tim: Dr. Nurwita Ismail, SH., MH</w:t>
            </w:r>
          </w:p>
          <w:p w14:paraId="392A32D6" w14:textId="77777777" w:rsidR="00604E5B" w:rsidRPr="00604E5B" w:rsidRDefault="00604E5B" w:rsidP="00604E5B">
            <w:pPr>
              <w:spacing w:after="0"/>
              <w:rPr>
                <w:sz w:val="18"/>
                <w:lang w:val="nb-NO"/>
              </w:rPr>
            </w:pPr>
            <w:r w:rsidRPr="00604E5B">
              <w:rPr>
                <w:sz w:val="18"/>
                <w:lang w:val="nb-NO"/>
              </w:rPr>
              <w:t>NIDN/NIDK/NUPTK: 0908059001</w:t>
            </w:r>
          </w:p>
          <w:p w14:paraId="58275C10" w14:textId="22ED0DCA" w:rsidR="00021266" w:rsidRPr="003F1B29" w:rsidRDefault="00604E5B" w:rsidP="00604E5B">
            <w:pPr>
              <w:spacing w:after="0"/>
              <w:rPr>
                <w:lang w:val="nb-NO"/>
              </w:rPr>
            </w:pPr>
            <w:r w:rsidRPr="00604E5B">
              <w:rPr>
                <w:sz w:val="18"/>
                <w:lang w:val="nb-NO"/>
              </w:rPr>
              <w:t>Program Studi/Fakultas: S1 Ilmu Hukum</w:t>
            </w:r>
          </w:p>
        </w:tc>
      </w:tr>
      <w:tr w:rsidR="00021266" w14:paraId="1498D872" w14:textId="77777777">
        <w:trPr>
          <w:jc w:val="center"/>
        </w:trPr>
        <w:tc>
          <w:tcPr>
            <w:tcW w:w="4561" w:type="dxa"/>
            <w:shd w:val="clear" w:color="auto" w:fill="EAF2F8"/>
            <w:tcMar>
              <w:top w:w="90" w:type="dxa"/>
              <w:left w:w="90" w:type="dxa"/>
              <w:bottom w:w="90" w:type="dxa"/>
              <w:right w:w="90" w:type="dxa"/>
            </w:tcMar>
            <w:vAlign w:val="center"/>
          </w:tcPr>
          <w:p w14:paraId="1F389C2F" w14:textId="77777777" w:rsidR="00021266" w:rsidRDefault="00000000">
            <w:pPr>
              <w:spacing w:after="0"/>
            </w:pPr>
            <w:proofErr w:type="spellStart"/>
            <w:r>
              <w:rPr>
                <w:b/>
                <w:sz w:val="18"/>
              </w:rPr>
              <w:t>Anggota</w:t>
            </w:r>
            <w:proofErr w:type="spellEnd"/>
            <w:r>
              <w:rPr>
                <w:b/>
                <w:sz w:val="18"/>
              </w:rPr>
              <w:t xml:space="preserve"> Tim</w:t>
            </w:r>
          </w:p>
        </w:tc>
        <w:tc>
          <w:tcPr>
            <w:tcW w:w="4561" w:type="dxa"/>
            <w:tcMar>
              <w:top w:w="90" w:type="dxa"/>
              <w:left w:w="90" w:type="dxa"/>
              <w:bottom w:w="90" w:type="dxa"/>
              <w:right w:w="90" w:type="dxa"/>
            </w:tcMar>
            <w:vAlign w:val="center"/>
          </w:tcPr>
          <w:p w14:paraId="59CC7B08" w14:textId="23FF6888" w:rsidR="00021266" w:rsidRDefault="00000000">
            <w:pPr>
              <w:spacing w:after="0"/>
            </w:pPr>
            <w:r>
              <w:rPr>
                <w:sz w:val="18"/>
              </w:rPr>
              <w:t xml:space="preserve">1. </w:t>
            </w:r>
            <w:r w:rsidR="00604E5B">
              <w:rPr>
                <w:sz w:val="18"/>
              </w:rPr>
              <w:t xml:space="preserve">Dr. Moh. Arief </w:t>
            </w:r>
            <w:proofErr w:type="spellStart"/>
            <w:r w:rsidR="00604E5B">
              <w:rPr>
                <w:sz w:val="18"/>
              </w:rPr>
              <w:t>Erawan</w:t>
            </w:r>
            <w:proofErr w:type="spellEnd"/>
            <w:r w:rsidR="00604E5B">
              <w:rPr>
                <w:sz w:val="18"/>
              </w:rPr>
              <w:t xml:space="preserve">, </w:t>
            </w:r>
            <w:proofErr w:type="gramStart"/>
            <w:r w:rsidR="00604E5B">
              <w:rPr>
                <w:sz w:val="18"/>
              </w:rPr>
              <w:t>SH.,MH</w:t>
            </w:r>
            <w:proofErr w:type="gramEnd"/>
          </w:p>
        </w:tc>
      </w:tr>
      <w:tr w:rsidR="00021266" w14:paraId="316F1BFE" w14:textId="77777777">
        <w:trPr>
          <w:jc w:val="center"/>
        </w:trPr>
        <w:tc>
          <w:tcPr>
            <w:tcW w:w="4561" w:type="dxa"/>
            <w:shd w:val="clear" w:color="auto" w:fill="EAF2F8"/>
            <w:tcMar>
              <w:top w:w="90" w:type="dxa"/>
              <w:left w:w="90" w:type="dxa"/>
              <w:bottom w:w="90" w:type="dxa"/>
              <w:right w:w="90" w:type="dxa"/>
            </w:tcMar>
            <w:vAlign w:val="center"/>
          </w:tcPr>
          <w:p w14:paraId="46B44E87" w14:textId="5BD9AA0D" w:rsidR="00021266" w:rsidRDefault="00000000">
            <w:pPr>
              <w:spacing w:after="0"/>
            </w:pPr>
            <w:proofErr w:type="spellStart"/>
            <w:r>
              <w:rPr>
                <w:b/>
                <w:sz w:val="18"/>
              </w:rPr>
              <w:t>Mahasiswa</w:t>
            </w:r>
            <w:proofErr w:type="spellEnd"/>
            <w:r>
              <w:rPr>
                <w:b/>
                <w:sz w:val="18"/>
              </w:rPr>
              <w:t xml:space="preserve"> yang </w:t>
            </w:r>
            <w:proofErr w:type="spellStart"/>
            <w:r w:rsidR="009F7E46">
              <w:rPr>
                <w:b/>
                <w:sz w:val="18"/>
              </w:rPr>
              <w:t>terlibat</w:t>
            </w:r>
            <w:proofErr w:type="spellEnd"/>
            <w:r>
              <w:rPr>
                <w:b/>
                <w:sz w:val="18"/>
              </w:rPr>
              <w:t xml:space="preserve"> (</w:t>
            </w:r>
            <w:proofErr w:type="spellStart"/>
            <w:r>
              <w:rPr>
                <w:b/>
                <w:sz w:val="18"/>
              </w:rPr>
              <w:t>jika</w:t>
            </w:r>
            <w:proofErr w:type="spellEnd"/>
            <w:r>
              <w:rPr>
                <w:b/>
                <w:sz w:val="18"/>
              </w:rPr>
              <w:t xml:space="preserve"> </w:t>
            </w:r>
            <w:proofErr w:type="spellStart"/>
            <w:r>
              <w:rPr>
                <w:b/>
                <w:sz w:val="18"/>
              </w:rPr>
              <w:t>ada</w:t>
            </w:r>
            <w:proofErr w:type="spellEnd"/>
            <w:r>
              <w:rPr>
                <w:b/>
                <w:sz w:val="18"/>
              </w:rPr>
              <w:t>)</w:t>
            </w:r>
          </w:p>
        </w:tc>
        <w:tc>
          <w:tcPr>
            <w:tcW w:w="4561" w:type="dxa"/>
            <w:tcMar>
              <w:top w:w="90" w:type="dxa"/>
              <w:left w:w="90" w:type="dxa"/>
              <w:bottom w:w="90" w:type="dxa"/>
              <w:right w:w="90" w:type="dxa"/>
            </w:tcMar>
            <w:vAlign w:val="center"/>
          </w:tcPr>
          <w:p w14:paraId="0E3564F7" w14:textId="40219A58" w:rsidR="00021266" w:rsidRDefault="00604E5B" w:rsidP="006D51F9">
            <w:pPr>
              <w:pStyle w:val="ListParagraph"/>
              <w:numPr>
                <w:ilvl w:val="0"/>
                <w:numId w:val="10"/>
              </w:numPr>
              <w:spacing w:after="0"/>
            </w:pPr>
            <w:r w:rsidRPr="006D51F9">
              <w:rPr>
                <w:sz w:val="18"/>
              </w:rPr>
              <w:t>Hamdan Nango</w:t>
            </w:r>
          </w:p>
        </w:tc>
      </w:tr>
      <w:tr w:rsidR="00021266" w14:paraId="298F090F" w14:textId="77777777">
        <w:trPr>
          <w:jc w:val="center"/>
        </w:trPr>
        <w:tc>
          <w:tcPr>
            <w:tcW w:w="4561" w:type="dxa"/>
            <w:shd w:val="clear" w:color="auto" w:fill="EAF2F8"/>
            <w:tcMar>
              <w:top w:w="90" w:type="dxa"/>
              <w:left w:w="90" w:type="dxa"/>
              <w:bottom w:w="90" w:type="dxa"/>
              <w:right w:w="90" w:type="dxa"/>
            </w:tcMar>
            <w:vAlign w:val="center"/>
          </w:tcPr>
          <w:p w14:paraId="0E91A4F6" w14:textId="77777777" w:rsidR="00021266" w:rsidRPr="00F01788" w:rsidRDefault="00000000">
            <w:pPr>
              <w:spacing w:after="0"/>
              <w:rPr>
                <w:lang w:val="fi-FI"/>
              </w:rPr>
            </w:pPr>
            <w:r w:rsidRPr="00F01788">
              <w:rPr>
                <w:b/>
                <w:sz w:val="18"/>
                <w:lang w:val="fi-FI"/>
              </w:rPr>
              <w:t>Kelompok Riset (jika sudah terbentuk)</w:t>
            </w:r>
          </w:p>
        </w:tc>
        <w:tc>
          <w:tcPr>
            <w:tcW w:w="4561" w:type="dxa"/>
            <w:tcMar>
              <w:top w:w="90" w:type="dxa"/>
              <w:left w:w="90" w:type="dxa"/>
              <w:bottom w:w="90" w:type="dxa"/>
              <w:right w:w="90" w:type="dxa"/>
            </w:tcMar>
            <w:vAlign w:val="center"/>
          </w:tcPr>
          <w:p w14:paraId="04722200" w14:textId="77777777" w:rsidR="00021266" w:rsidRDefault="00000000">
            <w:pPr>
              <w:spacing w:after="0"/>
            </w:pPr>
            <w:r>
              <w:rPr>
                <w:sz w:val="18"/>
              </w:rPr>
              <w:t>........................................................................................................................</w:t>
            </w:r>
          </w:p>
        </w:tc>
      </w:tr>
      <w:tr w:rsidR="00021266" w14:paraId="7977532B" w14:textId="77777777">
        <w:trPr>
          <w:jc w:val="center"/>
        </w:trPr>
        <w:tc>
          <w:tcPr>
            <w:tcW w:w="4561" w:type="dxa"/>
            <w:shd w:val="clear" w:color="auto" w:fill="EAF2F8"/>
            <w:tcMar>
              <w:top w:w="90" w:type="dxa"/>
              <w:left w:w="90" w:type="dxa"/>
              <w:bottom w:w="90" w:type="dxa"/>
              <w:right w:w="90" w:type="dxa"/>
            </w:tcMar>
            <w:vAlign w:val="center"/>
          </w:tcPr>
          <w:p w14:paraId="6F5B3A9F" w14:textId="77777777" w:rsidR="00021266" w:rsidRDefault="00000000">
            <w:pPr>
              <w:spacing w:after="0"/>
            </w:pPr>
            <w:r>
              <w:rPr>
                <w:b/>
                <w:sz w:val="18"/>
              </w:rPr>
              <w:t xml:space="preserve">Lama </w:t>
            </w:r>
            <w:proofErr w:type="spellStart"/>
            <w:r>
              <w:rPr>
                <w:b/>
                <w:sz w:val="18"/>
              </w:rPr>
              <w:t>Pelaksanaan</w:t>
            </w:r>
            <w:proofErr w:type="spellEnd"/>
          </w:p>
        </w:tc>
        <w:tc>
          <w:tcPr>
            <w:tcW w:w="4561" w:type="dxa"/>
            <w:tcMar>
              <w:top w:w="90" w:type="dxa"/>
              <w:left w:w="90" w:type="dxa"/>
              <w:bottom w:w="90" w:type="dxa"/>
              <w:right w:w="90" w:type="dxa"/>
            </w:tcMar>
            <w:vAlign w:val="center"/>
          </w:tcPr>
          <w:p w14:paraId="19E4CC1E" w14:textId="7F22C967" w:rsidR="00021266" w:rsidRDefault="006D51F9">
            <w:pPr>
              <w:spacing w:after="0"/>
            </w:pPr>
            <w:r>
              <w:rPr>
                <w:sz w:val="18"/>
              </w:rPr>
              <w:t>6 (</w:t>
            </w:r>
            <w:proofErr w:type="spellStart"/>
            <w:r>
              <w:rPr>
                <w:sz w:val="18"/>
              </w:rPr>
              <w:t>enam</w:t>
            </w:r>
            <w:proofErr w:type="spellEnd"/>
            <w:r>
              <w:rPr>
                <w:sz w:val="18"/>
              </w:rPr>
              <w:t xml:space="preserve">) </w:t>
            </w:r>
            <w:proofErr w:type="spellStart"/>
            <w:r>
              <w:rPr>
                <w:sz w:val="18"/>
              </w:rPr>
              <w:t>bulan</w:t>
            </w:r>
            <w:proofErr w:type="spellEnd"/>
          </w:p>
        </w:tc>
      </w:tr>
      <w:tr w:rsidR="00021266" w14:paraId="56F69044" w14:textId="77777777">
        <w:trPr>
          <w:jc w:val="center"/>
        </w:trPr>
        <w:tc>
          <w:tcPr>
            <w:tcW w:w="4561" w:type="dxa"/>
            <w:shd w:val="clear" w:color="auto" w:fill="EAF2F8"/>
            <w:tcMar>
              <w:top w:w="90" w:type="dxa"/>
              <w:left w:w="90" w:type="dxa"/>
              <w:bottom w:w="90" w:type="dxa"/>
              <w:right w:w="90" w:type="dxa"/>
            </w:tcMar>
            <w:vAlign w:val="center"/>
          </w:tcPr>
          <w:p w14:paraId="71BE8244" w14:textId="77777777" w:rsidR="00021266" w:rsidRDefault="00000000">
            <w:pPr>
              <w:spacing w:after="0"/>
            </w:pPr>
            <w:r>
              <w:rPr>
                <w:b/>
                <w:sz w:val="18"/>
              </w:rPr>
              <w:t xml:space="preserve">Dana yang </w:t>
            </w:r>
            <w:proofErr w:type="spellStart"/>
            <w:r>
              <w:rPr>
                <w:b/>
                <w:sz w:val="18"/>
              </w:rPr>
              <w:t>Diusulkan</w:t>
            </w:r>
            <w:proofErr w:type="spellEnd"/>
          </w:p>
        </w:tc>
        <w:tc>
          <w:tcPr>
            <w:tcW w:w="4561" w:type="dxa"/>
            <w:tcMar>
              <w:top w:w="90" w:type="dxa"/>
              <w:left w:w="90" w:type="dxa"/>
              <w:bottom w:w="90" w:type="dxa"/>
              <w:right w:w="90" w:type="dxa"/>
            </w:tcMar>
            <w:vAlign w:val="center"/>
          </w:tcPr>
          <w:p w14:paraId="34986F67" w14:textId="18EF922B" w:rsidR="00021266" w:rsidRDefault="00000000">
            <w:pPr>
              <w:spacing w:after="0"/>
            </w:pPr>
            <w:r>
              <w:rPr>
                <w:sz w:val="18"/>
              </w:rPr>
              <w:t xml:space="preserve">Rp </w:t>
            </w:r>
            <w:r w:rsidR="006D51F9">
              <w:rPr>
                <w:sz w:val="18"/>
              </w:rPr>
              <w:t>5.000.000 (lima Juta rupiah)</w:t>
            </w:r>
          </w:p>
        </w:tc>
      </w:tr>
    </w:tbl>
    <w:p w14:paraId="4C097657" w14:textId="77777777" w:rsidR="00021266" w:rsidRPr="003F1B29" w:rsidRDefault="00000000">
      <w:pPr>
        <w:spacing w:before="160" w:after="100"/>
        <w:rPr>
          <w:lang w:val="nb-NO"/>
        </w:rPr>
      </w:pPr>
      <w:r w:rsidRPr="003F1B29">
        <w:rPr>
          <w:b/>
          <w:sz w:val="24"/>
          <w:lang w:val="nb-NO"/>
        </w:rPr>
        <w:t>B. KESESUAIAN DENGAN RENSTRA PENELITIAN DAN PkM</w:t>
      </w:r>
    </w:p>
    <w:p w14:paraId="220DC831" w14:textId="3B90BDFE" w:rsidR="00021266" w:rsidRDefault="00000000">
      <w:r>
        <w:rPr>
          <w:i/>
          <w:sz w:val="19"/>
        </w:rPr>
        <w:t xml:space="preserve">Bagian </w:t>
      </w:r>
      <w:proofErr w:type="spellStart"/>
      <w:r>
        <w:rPr>
          <w:i/>
          <w:sz w:val="19"/>
        </w:rPr>
        <w:t>ini</w:t>
      </w:r>
      <w:proofErr w:type="spellEnd"/>
      <w:r>
        <w:rPr>
          <w:i/>
          <w:sz w:val="19"/>
        </w:rPr>
        <w:t xml:space="preserve"> </w:t>
      </w:r>
      <w:proofErr w:type="spellStart"/>
      <w:r>
        <w:rPr>
          <w:i/>
          <w:sz w:val="19"/>
        </w:rPr>
        <w:t>dibuat</w:t>
      </w:r>
      <w:proofErr w:type="spellEnd"/>
      <w:r>
        <w:rPr>
          <w:i/>
          <w:sz w:val="19"/>
        </w:rPr>
        <w:t xml:space="preserve"> </w:t>
      </w:r>
      <w:proofErr w:type="spellStart"/>
      <w:r>
        <w:rPr>
          <w:i/>
          <w:sz w:val="19"/>
        </w:rPr>
        <w:t>singkat</w:t>
      </w:r>
      <w:proofErr w:type="spellEnd"/>
      <w:r>
        <w:rPr>
          <w:i/>
          <w:sz w:val="19"/>
        </w:rPr>
        <w:t xml:space="preserve"> agar </w:t>
      </w:r>
      <w:proofErr w:type="spellStart"/>
      <w:r>
        <w:rPr>
          <w:i/>
          <w:sz w:val="19"/>
        </w:rPr>
        <w:t>setiap</w:t>
      </w:r>
      <w:proofErr w:type="spellEnd"/>
      <w:r>
        <w:rPr>
          <w:i/>
          <w:sz w:val="19"/>
        </w:rPr>
        <w:t xml:space="preserve"> proposal </w:t>
      </w:r>
      <w:proofErr w:type="spellStart"/>
      <w:r>
        <w:rPr>
          <w:i/>
          <w:sz w:val="19"/>
        </w:rPr>
        <w:t>dapat</w:t>
      </w:r>
      <w:proofErr w:type="spellEnd"/>
      <w:r>
        <w:rPr>
          <w:i/>
          <w:sz w:val="19"/>
        </w:rPr>
        <w:t xml:space="preserve"> </w:t>
      </w:r>
      <w:proofErr w:type="spellStart"/>
      <w:r>
        <w:rPr>
          <w:i/>
          <w:sz w:val="19"/>
        </w:rPr>
        <w:t>langsung</w:t>
      </w:r>
      <w:proofErr w:type="spellEnd"/>
      <w:r>
        <w:rPr>
          <w:i/>
          <w:sz w:val="19"/>
        </w:rPr>
        <w:t xml:space="preserve"> </w:t>
      </w:r>
      <w:proofErr w:type="spellStart"/>
      <w:r>
        <w:rPr>
          <w:i/>
          <w:sz w:val="19"/>
        </w:rPr>
        <w:t>dipetakan</w:t>
      </w:r>
      <w:proofErr w:type="spellEnd"/>
      <w:r>
        <w:rPr>
          <w:i/>
          <w:sz w:val="19"/>
        </w:rPr>
        <w:t xml:space="preserve"> </w:t>
      </w:r>
      <w:r w:rsidR="009F7E46">
        <w:rPr>
          <w:i/>
          <w:sz w:val="19"/>
        </w:rPr>
        <w:t>pada</w:t>
      </w:r>
      <w:r>
        <w:rPr>
          <w:i/>
          <w:sz w:val="19"/>
        </w:rPr>
        <w:t xml:space="preserve"> </w:t>
      </w:r>
      <w:proofErr w:type="spellStart"/>
      <w:r>
        <w:rPr>
          <w:i/>
          <w:sz w:val="19"/>
        </w:rPr>
        <w:t>arah</w:t>
      </w:r>
      <w:proofErr w:type="spellEnd"/>
      <w:r>
        <w:rPr>
          <w:i/>
          <w:sz w:val="19"/>
        </w:rPr>
        <w:t xml:space="preserve"> </w:t>
      </w:r>
      <w:proofErr w:type="spellStart"/>
      <w:r>
        <w:rPr>
          <w:i/>
          <w:sz w:val="19"/>
        </w:rPr>
        <w:t>penelitian</w:t>
      </w:r>
      <w:proofErr w:type="spellEnd"/>
      <w:r>
        <w:rPr>
          <w:i/>
          <w:sz w:val="19"/>
        </w:rPr>
        <w:t xml:space="preserve"> Universitas Gorontalo.</w:t>
      </w:r>
    </w:p>
    <w:tbl>
      <w:tblPr>
        <w:tblStyle w:val="TableGrid"/>
        <w:tblW w:w="0" w:type="auto"/>
        <w:jc w:val="center"/>
        <w:tblLook w:val="04A0" w:firstRow="1" w:lastRow="0" w:firstColumn="1" w:lastColumn="0" w:noHBand="0" w:noVBand="1"/>
      </w:tblPr>
      <w:tblGrid>
        <w:gridCol w:w="3170"/>
        <w:gridCol w:w="6132"/>
      </w:tblGrid>
      <w:tr w:rsidR="00021266" w14:paraId="315D4514" w14:textId="77777777">
        <w:trPr>
          <w:jc w:val="center"/>
        </w:trPr>
        <w:tc>
          <w:tcPr>
            <w:tcW w:w="4561" w:type="dxa"/>
            <w:shd w:val="clear" w:color="auto" w:fill="EAF2F8"/>
            <w:tcMar>
              <w:top w:w="90" w:type="dxa"/>
              <w:left w:w="90" w:type="dxa"/>
              <w:bottom w:w="90" w:type="dxa"/>
              <w:right w:w="90" w:type="dxa"/>
            </w:tcMar>
            <w:vAlign w:val="center"/>
          </w:tcPr>
          <w:p w14:paraId="05C5B873" w14:textId="77777777" w:rsidR="00021266" w:rsidRDefault="00000000">
            <w:pPr>
              <w:spacing w:after="0"/>
            </w:pPr>
            <w:proofErr w:type="spellStart"/>
            <w:r>
              <w:rPr>
                <w:b/>
                <w:sz w:val="18"/>
              </w:rPr>
              <w:t>Bidang</w:t>
            </w:r>
            <w:proofErr w:type="spellEnd"/>
            <w:r>
              <w:rPr>
                <w:b/>
                <w:sz w:val="18"/>
              </w:rPr>
              <w:t>/</w:t>
            </w:r>
            <w:proofErr w:type="spellStart"/>
            <w:r>
              <w:rPr>
                <w:b/>
                <w:sz w:val="18"/>
              </w:rPr>
              <w:t>Rumpun</w:t>
            </w:r>
            <w:proofErr w:type="spellEnd"/>
            <w:r>
              <w:rPr>
                <w:b/>
                <w:sz w:val="18"/>
              </w:rPr>
              <w:t xml:space="preserve"> </w:t>
            </w:r>
            <w:proofErr w:type="spellStart"/>
            <w:r>
              <w:rPr>
                <w:b/>
                <w:sz w:val="18"/>
              </w:rPr>
              <w:t>Unggulan</w:t>
            </w:r>
            <w:proofErr w:type="spellEnd"/>
          </w:p>
        </w:tc>
        <w:tc>
          <w:tcPr>
            <w:tcW w:w="4561" w:type="dxa"/>
            <w:tcMar>
              <w:top w:w="90" w:type="dxa"/>
              <w:left w:w="90" w:type="dxa"/>
              <w:bottom w:w="90" w:type="dxa"/>
              <w:right w:w="90" w:type="dxa"/>
            </w:tcMar>
            <w:vAlign w:val="center"/>
          </w:tcPr>
          <w:p w14:paraId="50CC5B40" w14:textId="77777777" w:rsidR="009F7E46" w:rsidRDefault="00000000" w:rsidP="009F7E46">
            <w:pPr>
              <w:spacing w:after="0"/>
              <w:rPr>
                <w:sz w:val="18"/>
              </w:rPr>
            </w:pPr>
            <w:sdt>
              <w:sdtPr>
                <w:rPr>
                  <w:sz w:val="18"/>
                </w:rPr>
                <w:id w:val="732125613"/>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Pertanian</w:t>
            </w:r>
            <w:proofErr w:type="spellEnd"/>
            <w:r w:rsidR="009F7E46">
              <w:rPr>
                <w:sz w:val="18"/>
              </w:rPr>
              <w:t xml:space="preserve"> &amp; Pangan  </w:t>
            </w:r>
            <w:sdt>
              <w:sdtPr>
                <w:rPr>
                  <w:sz w:val="18"/>
                </w:rPr>
                <w:id w:val="267594150"/>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Perikanan</w:t>
            </w:r>
            <w:proofErr w:type="spellEnd"/>
            <w:r w:rsidR="009F7E46">
              <w:rPr>
                <w:sz w:val="18"/>
              </w:rPr>
              <w:t xml:space="preserve"> &amp; </w:t>
            </w:r>
            <w:proofErr w:type="spellStart"/>
            <w:r w:rsidR="009F7E46">
              <w:rPr>
                <w:sz w:val="18"/>
              </w:rPr>
              <w:t>Kelautan</w:t>
            </w:r>
            <w:proofErr w:type="spellEnd"/>
            <w:r w:rsidR="009F7E46">
              <w:rPr>
                <w:sz w:val="18"/>
              </w:rPr>
              <w:t xml:space="preserve">  </w:t>
            </w:r>
            <w:sdt>
              <w:sdtPr>
                <w:rPr>
                  <w:sz w:val="18"/>
                </w:rPr>
                <w:id w:val="1841420887"/>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Lingkungan</w:t>
            </w:r>
            <w:proofErr w:type="spellEnd"/>
          </w:p>
          <w:p w14:paraId="0D41D38B" w14:textId="3F46C466" w:rsidR="00021266" w:rsidRDefault="00000000" w:rsidP="009F7E46">
            <w:pPr>
              <w:spacing w:after="0"/>
            </w:pPr>
            <w:sdt>
              <w:sdtPr>
                <w:rPr>
                  <w:sz w:val="18"/>
                </w:rPr>
                <w:id w:val="-1388096435"/>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Kesehatan  </w:t>
            </w:r>
            <w:sdt>
              <w:sdtPr>
                <w:rPr>
                  <w:sz w:val="18"/>
                </w:rPr>
                <w:id w:val="1808429931"/>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Pendidikan</w:t>
            </w:r>
            <w:r w:rsidR="009F7E46">
              <w:rPr>
                <w:sz w:val="18"/>
              </w:rPr>
              <w:br/>
            </w:r>
            <w:sdt>
              <w:sdtPr>
                <w:rPr>
                  <w:sz w:val="18"/>
                </w:rPr>
                <w:id w:val="-1454015821"/>
                <w14:checkbox>
                  <w14:checked w14:val="1"/>
                  <w14:checkedState w14:val="0052" w14:font="Wingdings 2"/>
                  <w14:uncheckedState w14:val="2610" w14:font="MS Gothic"/>
                </w14:checkbox>
              </w:sdtPr>
              <w:sdtContent>
                <w:r w:rsidR="0068352D">
                  <w:rPr>
                    <w:sz w:val="18"/>
                  </w:rPr>
                  <w:sym w:font="Wingdings 2" w:char="F052"/>
                </w:r>
              </w:sdtContent>
            </w:sdt>
            <w:r w:rsidR="009F7E46">
              <w:rPr>
                <w:sz w:val="18"/>
              </w:rPr>
              <w:t xml:space="preserve"> Ekonomi &amp; UMKM  </w:t>
            </w:r>
            <w:sdt>
              <w:sdtPr>
                <w:rPr>
                  <w:sz w:val="18"/>
                </w:rPr>
                <w:id w:val="566609784"/>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Pariwisata</w:t>
            </w:r>
            <w:proofErr w:type="spellEnd"/>
            <w:r w:rsidR="009F7E46">
              <w:rPr>
                <w:sz w:val="18"/>
              </w:rPr>
              <w:t xml:space="preserve">  </w:t>
            </w:r>
            <w:sdt>
              <w:sdtPr>
                <w:rPr>
                  <w:sz w:val="18"/>
                </w:rPr>
                <w:id w:val="-825206947"/>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Teknologi</w:t>
            </w:r>
            <w:proofErr w:type="spellEnd"/>
            <w:r w:rsidR="009F7E46">
              <w:rPr>
                <w:sz w:val="18"/>
              </w:rPr>
              <w:t xml:space="preserve"> &amp; </w:t>
            </w:r>
            <w:proofErr w:type="spellStart"/>
            <w:r w:rsidR="009F7E46">
              <w:rPr>
                <w:sz w:val="18"/>
              </w:rPr>
              <w:t>Digitalisasi</w:t>
            </w:r>
            <w:proofErr w:type="spellEnd"/>
            <w:r w:rsidR="009F7E46">
              <w:rPr>
                <w:sz w:val="18"/>
              </w:rPr>
              <w:t xml:space="preserve">  </w:t>
            </w:r>
            <w:sdt>
              <w:sdtPr>
                <w:rPr>
                  <w:sz w:val="18"/>
                </w:rPr>
                <w:id w:val="1251074164"/>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Sosial</w:t>
            </w:r>
            <w:proofErr w:type="spellEnd"/>
            <w:r w:rsidR="009F7E46">
              <w:rPr>
                <w:sz w:val="18"/>
              </w:rPr>
              <w:t xml:space="preserve"> </w:t>
            </w:r>
            <w:proofErr w:type="spellStart"/>
            <w:r w:rsidR="009F7E46">
              <w:rPr>
                <w:sz w:val="18"/>
              </w:rPr>
              <w:t>Budaya</w:t>
            </w:r>
            <w:proofErr w:type="spellEnd"/>
            <w:r w:rsidR="009F7E46">
              <w:rPr>
                <w:sz w:val="18"/>
              </w:rPr>
              <w:t xml:space="preserve">  </w:t>
            </w:r>
            <w:sdt>
              <w:sdtPr>
                <w:rPr>
                  <w:sz w:val="18"/>
                </w:rPr>
                <w:id w:val="-1438988083"/>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Pembangunan Desa  </w:t>
            </w:r>
            <w:sdt>
              <w:sdtPr>
                <w:rPr>
                  <w:sz w:val="18"/>
                </w:rPr>
                <w:id w:val="2019501119"/>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Lainnya</w:t>
            </w:r>
            <w:proofErr w:type="spellEnd"/>
            <w:r w:rsidR="009F7E46">
              <w:rPr>
                <w:sz w:val="18"/>
              </w:rPr>
              <w:t>: ........</w:t>
            </w:r>
          </w:p>
        </w:tc>
      </w:tr>
      <w:tr w:rsidR="00021266" w14:paraId="49DD1A47" w14:textId="77777777">
        <w:trPr>
          <w:jc w:val="center"/>
        </w:trPr>
        <w:tc>
          <w:tcPr>
            <w:tcW w:w="4561" w:type="dxa"/>
            <w:shd w:val="clear" w:color="auto" w:fill="EAF2F8"/>
            <w:tcMar>
              <w:top w:w="90" w:type="dxa"/>
              <w:left w:w="90" w:type="dxa"/>
              <w:bottom w:w="90" w:type="dxa"/>
              <w:right w:w="90" w:type="dxa"/>
            </w:tcMar>
            <w:vAlign w:val="center"/>
          </w:tcPr>
          <w:p w14:paraId="622FD1FA" w14:textId="77777777" w:rsidR="00021266" w:rsidRDefault="00000000">
            <w:pPr>
              <w:spacing w:after="0"/>
            </w:pPr>
            <w:r>
              <w:rPr>
                <w:b/>
                <w:sz w:val="18"/>
              </w:rPr>
              <w:t>Tema</w:t>
            </w:r>
          </w:p>
        </w:tc>
        <w:tc>
          <w:tcPr>
            <w:tcW w:w="4561" w:type="dxa"/>
            <w:tcMar>
              <w:top w:w="90" w:type="dxa"/>
              <w:left w:w="90" w:type="dxa"/>
              <w:bottom w:w="90" w:type="dxa"/>
              <w:right w:w="90" w:type="dxa"/>
            </w:tcMar>
            <w:vAlign w:val="center"/>
          </w:tcPr>
          <w:p w14:paraId="5F97491F" w14:textId="6ED61BD7" w:rsidR="00021266" w:rsidRDefault="00B620D7">
            <w:pPr>
              <w:spacing w:after="0"/>
            </w:pPr>
            <w:r>
              <w:t xml:space="preserve">Pembangunan Ekonomi </w:t>
            </w:r>
            <w:proofErr w:type="spellStart"/>
            <w:r>
              <w:t>Berkelanjutan</w:t>
            </w:r>
            <w:proofErr w:type="spellEnd"/>
            <w:r>
              <w:t xml:space="preserve"> dan </w:t>
            </w:r>
            <w:proofErr w:type="spellStart"/>
            <w:r>
              <w:t>Pemberdayaan</w:t>
            </w:r>
            <w:proofErr w:type="spellEnd"/>
            <w:r>
              <w:t xml:space="preserve"> Sektor Informal</w:t>
            </w:r>
          </w:p>
        </w:tc>
      </w:tr>
      <w:tr w:rsidR="00021266" w14:paraId="5C5D5C20" w14:textId="77777777">
        <w:trPr>
          <w:jc w:val="center"/>
        </w:trPr>
        <w:tc>
          <w:tcPr>
            <w:tcW w:w="4561" w:type="dxa"/>
            <w:shd w:val="clear" w:color="auto" w:fill="EAF2F8"/>
            <w:tcMar>
              <w:top w:w="90" w:type="dxa"/>
              <w:left w:w="90" w:type="dxa"/>
              <w:bottom w:w="90" w:type="dxa"/>
              <w:right w:w="90" w:type="dxa"/>
            </w:tcMar>
            <w:vAlign w:val="center"/>
          </w:tcPr>
          <w:p w14:paraId="424604D6" w14:textId="77777777" w:rsidR="00021266" w:rsidRDefault="00000000">
            <w:pPr>
              <w:spacing w:after="0"/>
            </w:pPr>
            <w:proofErr w:type="spellStart"/>
            <w:r>
              <w:rPr>
                <w:b/>
                <w:sz w:val="18"/>
              </w:rPr>
              <w:t>Subtema</w:t>
            </w:r>
            <w:proofErr w:type="spellEnd"/>
          </w:p>
        </w:tc>
        <w:tc>
          <w:tcPr>
            <w:tcW w:w="4561" w:type="dxa"/>
            <w:tcMar>
              <w:top w:w="90" w:type="dxa"/>
              <w:left w:w="90" w:type="dxa"/>
              <w:bottom w:w="90" w:type="dxa"/>
              <w:right w:w="90" w:type="dxa"/>
            </w:tcMar>
            <w:vAlign w:val="center"/>
          </w:tcPr>
          <w:p w14:paraId="133466ED" w14:textId="19839D16" w:rsidR="00021266" w:rsidRDefault="00B620D7">
            <w:pPr>
              <w:spacing w:after="0"/>
            </w:pPr>
            <w:proofErr w:type="spellStart"/>
            <w:r w:rsidRPr="00B620D7">
              <w:rPr>
                <w:sz w:val="18"/>
              </w:rPr>
              <w:t>Penyelarasan</w:t>
            </w:r>
            <w:proofErr w:type="spellEnd"/>
            <w:r w:rsidRPr="00B620D7">
              <w:rPr>
                <w:sz w:val="18"/>
              </w:rPr>
              <w:t xml:space="preserve"> </w:t>
            </w:r>
            <w:proofErr w:type="spellStart"/>
            <w:r w:rsidRPr="00B620D7">
              <w:rPr>
                <w:sz w:val="18"/>
              </w:rPr>
              <w:t>Regulasi</w:t>
            </w:r>
            <w:proofErr w:type="spellEnd"/>
            <w:r w:rsidRPr="00B620D7">
              <w:rPr>
                <w:sz w:val="18"/>
              </w:rPr>
              <w:t xml:space="preserve"> dan </w:t>
            </w:r>
            <w:proofErr w:type="spellStart"/>
            <w:r w:rsidRPr="00B620D7">
              <w:rPr>
                <w:sz w:val="18"/>
              </w:rPr>
              <w:t>Kebijakan</w:t>
            </w:r>
            <w:proofErr w:type="spellEnd"/>
            <w:r w:rsidRPr="00B620D7">
              <w:rPr>
                <w:sz w:val="18"/>
              </w:rPr>
              <w:t xml:space="preserve"> Tata Ruang </w:t>
            </w:r>
            <w:proofErr w:type="spellStart"/>
            <w:r w:rsidRPr="00B620D7">
              <w:rPr>
                <w:sz w:val="18"/>
              </w:rPr>
              <w:t>Humanis</w:t>
            </w:r>
            <w:proofErr w:type="spellEnd"/>
            <w:r w:rsidRPr="00B620D7">
              <w:rPr>
                <w:sz w:val="18"/>
              </w:rPr>
              <w:t xml:space="preserve"> </w:t>
            </w:r>
            <w:proofErr w:type="spellStart"/>
            <w:r w:rsidRPr="00B620D7">
              <w:rPr>
                <w:sz w:val="18"/>
              </w:rPr>
              <w:t>bagi</w:t>
            </w:r>
            <w:proofErr w:type="spellEnd"/>
            <w:r w:rsidRPr="00B620D7">
              <w:rPr>
                <w:sz w:val="18"/>
              </w:rPr>
              <w:t xml:space="preserve"> </w:t>
            </w:r>
            <w:proofErr w:type="spellStart"/>
            <w:r w:rsidRPr="00B620D7">
              <w:rPr>
                <w:sz w:val="18"/>
              </w:rPr>
              <w:t>Keberlangsungan</w:t>
            </w:r>
            <w:proofErr w:type="spellEnd"/>
            <w:r w:rsidRPr="00B620D7">
              <w:rPr>
                <w:sz w:val="18"/>
              </w:rPr>
              <w:t xml:space="preserve"> UMKM dan </w:t>
            </w:r>
            <w:proofErr w:type="spellStart"/>
            <w:r w:rsidRPr="00B620D7">
              <w:rPr>
                <w:sz w:val="18"/>
              </w:rPr>
              <w:t>Perlindungan</w:t>
            </w:r>
            <w:proofErr w:type="spellEnd"/>
            <w:r w:rsidRPr="00B620D7">
              <w:rPr>
                <w:sz w:val="18"/>
              </w:rPr>
              <w:t xml:space="preserve"> Hak Publik</w:t>
            </w:r>
          </w:p>
        </w:tc>
      </w:tr>
      <w:tr w:rsidR="00021266" w14:paraId="1F3DBC82" w14:textId="77777777">
        <w:trPr>
          <w:jc w:val="center"/>
        </w:trPr>
        <w:tc>
          <w:tcPr>
            <w:tcW w:w="4561" w:type="dxa"/>
            <w:shd w:val="clear" w:color="auto" w:fill="EAF2F8"/>
            <w:tcMar>
              <w:top w:w="90" w:type="dxa"/>
              <w:left w:w="90" w:type="dxa"/>
              <w:bottom w:w="90" w:type="dxa"/>
              <w:right w:w="90" w:type="dxa"/>
            </w:tcMar>
            <w:vAlign w:val="center"/>
          </w:tcPr>
          <w:p w14:paraId="04A42327" w14:textId="77777777" w:rsidR="00021266" w:rsidRDefault="00000000">
            <w:pPr>
              <w:spacing w:after="0"/>
            </w:pPr>
            <w:proofErr w:type="spellStart"/>
            <w:r>
              <w:rPr>
                <w:b/>
                <w:sz w:val="18"/>
              </w:rPr>
              <w:t>Tahap</w:t>
            </w:r>
            <w:proofErr w:type="spellEnd"/>
            <w:r>
              <w:rPr>
                <w:b/>
                <w:sz w:val="18"/>
              </w:rPr>
              <w:t xml:space="preserve"> </w:t>
            </w:r>
            <w:proofErr w:type="spellStart"/>
            <w:r>
              <w:rPr>
                <w:b/>
                <w:sz w:val="18"/>
              </w:rPr>
              <w:t>dalam</w:t>
            </w:r>
            <w:proofErr w:type="spellEnd"/>
            <w:r>
              <w:rPr>
                <w:b/>
                <w:sz w:val="18"/>
              </w:rPr>
              <w:t xml:space="preserve"> Roadmap</w:t>
            </w:r>
          </w:p>
        </w:tc>
        <w:tc>
          <w:tcPr>
            <w:tcW w:w="4561" w:type="dxa"/>
            <w:tcMar>
              <w:top w:w="90" w:type="dxa"/>
              <w:left w:w="90" w:type="dxa"/>
              <w:bottom w:w="90" w:type="dxa"/>
              <w:right w:w="90" w:type="dxa"/>
            </w:tcMar>
            <w:vAlign w:val="center"/>
          </w:tcPr>
          <w:p w14:paraId="721B95D9" w14:textId="600C9456" w:rsidR="009F7E46" w:rsidRDefault="00000000">
            <w:pPr>
              <w:spacing w:after="0"/>
              <w:rPr>
                <w:sz w:val="18"/>
              </w:rPr>
            </w:pPr>
            <w:sdt>
              <w:sdtPr>
                <w:rPr>
                  <w:sz w:val="18"/>
                </w:rPr>
                <w:id w:val="-1163698814"/>
                <w14:checkbox>
                  <w14:checked w14:val="0"/>
                  <w14:checkedState w14:val="0052" w14:font="Wingdings 2"/>
                  <w14:uncheckedState w14:val="2610" w14:font="MS Gothic"/>
                </w14:checkbox>
              </w:sdtPr>
              <w:sdtContent>
                <w:r w:rsidR="003A3F46">
                  <w:rPr>
                    <w:rFonts w:ascii="MS Gothic" w:eastAsia="MS Gothic" w:hAnsi="MS Gothic" w:hint="eastAsia"/>
                    <w:sz w:val="18"/>
                  </w:rPr>
                  <w:t>☐</w:t>
                </w:r>
              </w:sdtContent>
            </w:sdt>
            <w:r w:rsidR="009F7E46">
              <w:rPr>
                <w:sz w:val="18"/>
              </w:rPr>
              <w:t xml:space="preserve"> </w:t>
            </w:r>
            <w:proofErr w:type="spellStart"/>
            <w:r w:rsidR="009F7E46">
              <w:rPr>
                <w:sz w:val="18"/>
              </w:rPr>
              <w:t>Identifikasi</w:t>
            </w:r>
            <w:proofErr w:type="spellEnd"/>
            <w:r w:rsidR="009F7E46">
              <w:rPr>
                <w:sz w:val="18"/>
              </w:rPr>
              <w:t xml:space="preserve">/Baseline  </w:t>
            </w:r>
            <w:sdt>
              <w:sdtPr>
                <w:rPr>
                  <w:sz w:val="18"/>
                </w:rPr>
                <w:id w:val="1925686719"/>
                <w14:checkbox>
                  <w14:checked w14:val="1"/>
                  <w14:checkedState w14:val="0052" w14:font="Wingdings 2"/>
                  <w14:uncheckedState w14:val="2610" w14:font="MS Gothic"/>
                </w14:checkbox>
              </w:sdtPr>
              <w:sdtContent>
                <w:r w:rsidR="00B620D7">
                  <w:rPr>
                    <w:sz w:val="18"/>
                  </w:rPr>
                  <w:sym w:font="Wingdings 2" w:char="F052"/>
                </w:r>
              </w:sdtContent>
            </w:sdt>
            <w:r w:rsidR="009F7E46">
              <w:rPr>
                <w:sz w:val="18"/>
              </w:rPr>
              <w:t xml:space="preserve"> </w:t>
            </w:r>
            <w:proofErr w:type="spellStart"/>
            <w:r w:rsidR="009F7E46">
              <w:rPr>
                <w:sz w:val="18"/>
              </w:rPr>
              <w:t>Eksploratif</w:t>
            </w:r>
            <w:proofErr w:type="spellEnd"/>
            <w:r w:rsidR="009F7E46">
              <w:rPr>
                <w:sz w:val="18"/>
              </w:rPr>
              <w:t xml:space="preserve">/Dasar  </w:t>
            </w:r>
            <w:sdt>
              <w:sdtPr>
                <w:rPr>
                  <w:sz w:val="18"/>
                </w:rPr>
                <w:id w:val="1539858617"/>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Terapan</w:t>
            </w:r>
            <w:proofErr w:type="spellEnd"/>
            <w:r w:rsidR="009F7E46">
              <w:rPr>
                <w:sz w:val="18"/>
              </w:rPr>
              <w:t xml:space="preserve"> </w:t>
            </w:r>
          </w:p>
          <w:p w14:paraId="27E53562" w14:textId="093F1EDC" w:rsidR="00021266" w:rsidRDefault="00000000">
            <w:pPr>
              <w:spacing w:after="0"/>
            </w:pPr>
            <w:sdt>
              <w:sdtPr>
                <w:rPr>
                  <w:sz w:val="18"/>
                </w:rPr>
                <w:id w:val="2047878040"/>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Pengembangan</w:t>
            </w:r>
            <w:proofErr w:type="spellEnd"/>
            <w:r w:rsidR="009F7E46">
              <w:rPr>
                <w:sz w:val="18"/>
              </w:rPr>
              <w:br/>
            </w:r>
            <w:sdt>
              <w:sdtPr>
                <w:rPr>
                  <w:sz w:val="18"/>
                </w:rPr>
                <w:id w:val="-1054232392"/>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Validasi</w:t>
            </w:r>
            <w:proofErr w:type="spellEnd"/>
            <w:r w:rsidR="009F7E46">
              <w:rPr>
                <w:sz w:val="18"/>
              </w:rPr>
              <w:t xml:space="preserve">  </w:t>
            </w:r>
            <w:sdt>
              <w:sdtPr>
                <w:rPr>
                  <w:sz w:val="18"/>
                </w:rPr>
                <w:id w:val="-1213344929"/>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Proteksi</w:t>
            </w:r>
            <w:proofErr w:type="spellEnd"/>
            <w:r w:rsidR="009F7E46">
              <w:rPr>
                <w:sz w:val="18"/>
              </w:rPr>
              <w:t xml:space="preserve"> HKI  </w:t>
            </w:r>
            <w:sdt>
              <w:sdtPr>
                <w:rPr>
                  <w:sz w:val="18"/>
                </w:rPr>
                <w:id w:val="-775864114"/>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Hilirisasi</w:t>
            </w:r>
            <w:proofErr w:type="spellEnd"/>
            <w:r w:rsidR="009F7E46">
              <w:rPr>
                <w:sz w:val="18"/>
              </w:rPr>
              <w:t>/</w:t>
            </w:r>
            <w:proofErr w:type="spellStart"/>
            <w:r w:rsidR="009F7E46">
              <w:rPr>
                <w:sz w:val="18"/>
              </w:rPr>
              <w:t>Pemanfaatan</w:t>
            </w:r>
            <w:proofErr w:type="spellEnd"/>
            <w:r w:rsidR="009F7E46">
              <w:rPr>
                <w:sz w:val="18"/>
              </w:rPr>
              <w:t xml:space="preserve">  </w:t>
            </w:r>
            <w:sdt>
              <w:sdtPr>
                <w:rPr>
                  <w:sz w:val="18"/>
                </w:rPr>
                <w:id w:val="447125756"/>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Dampak</w:t>
            </w:r>
            <w:proofErr w:type="spellEnd"/>
          </w:p>
        </w:tc>
      </w:tr>
      <w:tr w:rsidR="00021266" w:rsidRPr="00B620D7" w14:paraId="7A3B3217" w14:textId="77777777">
        <w:trPr>
          <w:jc w:val="center"/>
        </w:trPr>
        <w:tc>
          <w:tcPr>
            <w:tcW w:w="4561" w:type="dxa"/>
            <w:shd w:val="clear" w:color="auto" w:fill="EAF2F8"/>
            <w:tcMar>
              <w:top w:w="90" w:type="dxa"/>
              <w:left w:w="90" w:type="dxa"/>
              <w:bottom w:w="90" w:type="dxa"/>
              <w:right w:w="90" w:type="dxa"/>
            </w:tcMar>
            <w:vAlign w:val="center"/>
          </w:tcPr>
          <w:p w14:paraId="1E757AC8" w14:textId="77777777" w:rsidR="00021266" w:rsidRPr="003F1B29" w:rsidRDefault="00000000">
            <w:pPr>
              <w:spacing w:after="0"/>
              <w:rPr>
                <w:lang w:val="nb-NO"/>
              </w:rPr>
            </w:pPr>
            <w:r w:rsidRPr="003F1B29">
              <w:rPr>
                <w:b/>
                <w:sz w:val="18"/>
                <w:lang w:val="nb-NO"/>
              </w:rPr>
              <w:t>Keterkaitan dengan Potensi/Permasalahan Gorontalo</w:t>
            </w:r>
          </w:p>
        </w:tc>
        <w:tc>
          <w:tcPr>
            <w:tcW w:w="4561" w:type="dxa"/>
            <w:tcMar>
              <w:top w:w="90" w:type="dxa"/>
              <w:left w:w="90" w:type="dxa"/>
              <w:bottom w:w="90" w:type="dxa"/>
              <w:right w:w="90" w:type="dxa"/>
            </w:tcMar>
            <w:vAlign w:val="center"/>
          </w:tcPr>
          <w:p w14:paraId="679EC2DB" w14:textId="77777777" w:rsidR="00021266" w:rsidRPr="00B620D7" w:rsidRDefault="00B620D7" w:rsidP="00B620D7">
            <w:pPr>
              <w:pStyle w:val="ListParagraph"/>
              <w:numPr>
                <w:ilvl w:val="0"/>
                <w:numId w:val="11"/>
              </w:numPr>
              <w:spacing w:after="0"/>
              <w:ind w:left="374"/>
              <w:jc w:val="both"/>
              <w:rPr>
                <w:lang w:val="nb-NO"/>
              </w:rPr>
            </w:pPr>
            <w:r w:rsidRPr="00B620D7">
              <w:rPr>
                <w:sz w:val="18"/>
                <w:lang w:val="nb-NO"/>
              </w:rPr>
              <w:t>Permasalahan Nyata: Polemik Yuridis dan Konflik Spasial Pemanfaatan TrotoarPenelitian ini berakar langsung pada isu krusial yang sedang dihadapi oleh Pemerintah Kota dan Provinsi Gorontalo. Saat ini, terjadi pertumbuhan masif sektor informal (UMKM/lapak kopi malam) yang memanfaatkan fasilitas pedestrian di jalan-jalan protokol seperti Jalan D.I. Panjaitan, Jalan Andalas, dan Jalan Tanggidaa. Fenomena ini memicu benturan kepentingan yang nyata di masyarakat: di satu sisi, pedagang mengambil hak atas ruang aman pejalan kaki hingga terpaksa turun ke bahu jalan, namun di sisi lain, aktivitas ekonomi malam ini terbukti menghidupkan iklim usaha</w:t>
            </w:r>
            <w:r>
              <w:rPr>
                <w:sz w:val="18"/>
                <w:lang w:val="nb-NO"/>
              </w:rPr>
              <w:t>.</w:t>
            </w:r>
          </w:p>
          <w:p w14:paraId="1BF3FCF0" w14:textId="137035A4" w:rsidR="00B620D7" w:rsidRPr="00B620D7" w:rsidRDefault="00B620D7" w:rsidP="00B620D7">
            <w:pPr>
              <w:pStyle w:val="ListParagraph"/>
              <w:numPr>
                <w:ilvl w:val="0"/>
                <w:numId w:val="11"/>
              </w:numPr>
              <w:spacing w:after="0"/>
              <w:ind w:left="374"/>
              <w:jc w:val="both"/>
              <w:rPr>
                <w:lang w:val="nb-NO"/>
              </w:rPr>
            </w:pPr>
            <w:r w:rsidRPr="00B620D7">
              <w:rPr>
                <w:lang w:val="nb-NO"/>
              </w:rPr>
              <w:t xml:space="preserve">2. Disharmoni Regulasi dan Tumpang Tindih Kewenangan (Overlapping)Gorontalo menjadi lokus yang sangat relevan karena adanya tumpang tindih interpretasi hukum antar-instansi daerah. Kebijakan taktis Pemerintah Kota Gorontalo yang memberikan kelonggaran bagi UMKM berbasis Permen PUPR No. 03/PRT/M/2014 mendapat sorotan tajam dari Asosiasi Pengajar Hukum Tata Negara-Hukum Administrasi Negara (APHTN-HAN) Gorontalo. </w:t>
            </w:r>
            <w:r w:rsidRPr="00B620D7">
              <w:rPr>
                <w:lang w:val="nb-NO"/>
              </w:rPr>
              <w:lastRenderedPageBreak/>
              <w:t>Pemanfaatan trotoar pada status Jalan Provinsi dinilai melampaui wewenang (detournement de pouvoir) jika dilakukan tanpa izin gubernur, karena melanggar UU No. 38 Tahun 2004 tentang Jalan dan UU LLAJ No. 22 Tahun 2009. Ketidakpastian hukum ini menghambat penataan wilayah yang tertib</w:t>
            </w:r>
            <w:r w:rsidR="00363435">
              <w:rPr>
                <w:rFonts w:cs="Arial"/>
                <w:lang w:val="nb-NO"/>
              </w:rPr>
              <w:t>√</w:t>
            </w:r>
          </w:p>
        </w:tc>
      </w:tr>
      <w:tr w:rsidR="00021266" w14:paraId="38FBE06C" w14:textId="77777777">
        <w:trPr>
          <w:jc w:val="center"/>
        </w:trPr>
        <w:tc>
          <w:tcPr>
            <w:tcW w:w="4561" w:type="dxa"/>
            <w:shd w:val="clear" w:color="auto" w:fill="EAF2F8"/>
            <w:tcMar>
              <w:top w:w="90" w:type="dxa"/>
              <w:left w:w="90" w:type="dxa"/>
              <w:bottom w:w="90" w:type="dxa"/>
              <w:right w:w="90" w:type="dxa"/>
            </w:tcMar>
            <w:vAlign w:val="center"/>
          </w:tcPr>
          <w:p w14:paraId="4BFD9151" w14:textId="77777777" w:rsidR="00021266" w:rsidRPr="003F1B29" w:rsidRDefault="00000000">
            <w:pPr>
              <w:spacing w:after="0"/>
              <w:rPr>
                <w:lang w:val="nb-NO"/>
              </w:rPr>
            </w:pPr>
            <w:r w:rsidRPr="003F1B29">
              <w:rPr>
                <w:b/>
                <w:sz w:val="18"/>
                <w:lang w:val="nb-NO"/>
              </w:rPr>
              <w:lastRenderedPageBreak/>
              <w:t>Keterkaitan dengan SDGs (jika relevan)</w:t>
            </w:r>
          </w:p>
        </w:tc>
        <w:tc>
          <w:tcPr>
            <w:tcW w:w="4561" w:type="dxa"/>
            <w:tcMar>
              <w:top w:w="90" w:type="dxa"/>
              <w:left w:w="90" w:type="dxa"/>
              <w:bottom w:w="90" w:type="dxa"/>
              <w:right w:w="90" w:type="dxa"/>
            </w:tcMar>
            <w:vAlign w:val="center"/>
          </w:tcPr>
          <w:p w14:paraId="59BCBF18" w14:textId="657EEA15" w:rsidR="00021266" w:rsidRDefault="00000000">
            <w:pPr>
              <w:spacing w:after="0"/>
            </w:pPr>
            <w:r>
              <w:rPr>
                <w:sz w:val="18"/>
              </w:rPr>
              <w:t>.......................................................................................................................</w:t>
            </w:r>
          </w:p>
        </w:tc>
      </w:tr>
      <w:tr w:rsidR="00021266" w:rsidRPr="003F1B29" w14:paraId="49068CCB" w14:textId="77777777" w:rsidTr="003A3F46">
        <w:trPr>
          <w:trHeight w:val="72"/>
          <w:jc w:val="center"/>
        </w:trPr>
        <w:tc>
          <w:tcPr>
            <w:tcW w:w="4561" w:type="dxa"/>
            <w:shd w:val="clear" w:color="auto" w:fill="EAF2F8"/>
            <w:tcMar>
              <w:top w:w="90" w:type="dxa"/>
              <w:left w:w="90" w:type="dxa"/>
              <w:bottom w:w="90" w:type="dxa"/>
              <w:right w:w="90" w:type="dxa"/>
            </w:tcMar>
            <w:vAlign w:val="center"/>
          </w:tcPr>
          <w:p w14:paraId="31DD6DDF" w14:textId="77777777" w:rsidR="00021266" w:rsidRDefault="00000000">
            <w:pPr>
              <w:spacing w:after="0"/>
            </w:pPr>
            <w:r>
              <w:rPr>
                <w:b/>
                <w:sz w:val="18"/>
              </w:rPr>
              <w:t xml:space="preserve">Sifat </w:t>
            </w:r>
            <w:proofErr w:type="spellStart"/>
            <w:r>
              <w:rPr>
                <w:b/>
                <w:sz w:val="18"/>
              </w:rPr>
              <w:t>Penelitian</w:t>
            </w:r>
            <w:proofErr w:type="spellEnd"/>
          </w:p>
        </w:tc>
        <w:tc>
          <w:tcPr>
            <w:tcW w:w="4561" w:type="dxa"/>
            <w:tcMar>
              <w:top w:w="90" w:type="dxa"/>
              <w:left w:w="90" w:type="dxa"/>
              <w:bottom w:w="90" w:type="dxa"/>
              <w:right w:w="90" w:type="dxa"/>
            </w:tcMar>
            <w:vAlign w:val="center"/>
          </w:tcPr>
          <w:p w14:paraId="474F57D4" w14:textId="716E0489" w:rsidR="009F7E46" w:rsidRDefault="00000000">
            <w:pPr>
              <w:spacing w:after="0"/>
              <w:rPr>
                <w:sz w:val="18"/>
                <w:lang w:val="nb-NO"/>
              </w:rPr>
            </w:pPr>
            <w:sdt>
              <w:sdtPr>
                <w:rPr>
                  <w:sz w:val="18"/>
                  <w:lang w:val="nb-NO"/>
                </w:rPr>
                <w:id w:val="1044949569"/>
                <w14:checkbox>
                  <w14:checked w14:val="1"/>
                  <w14:checkedState w14:val="0052" w14:font="Wingdings 2"/>
                  <w14:uncheckedState w14:val="2610" w14:font="MS Gothic"/>
                </w14:checkbox>
              </w:sdtPr>
              <w:sdtContent>
                <w:r w:rsidR="00363435">
                  <w:rPr>
                    <w:sz w:val="18"/>
                    <w:lang w:val="nb-NO"/>
                  </w:rPr>
                  <w:sym w:font="Wingdings 2" w:char="F052"/>
                </w:r>
              </w:sdtContent>
            </w:sdt>
            <w:r w:rsidR="009F7E46" w:rsidRPr="003F1B29">
              <w:rPr>
                <w:sz w:val="18"/>
                <w:lang w:val="nb-NO"/>
              </w:rPr>
              <w:t xml:space="preserve"> Individual  </w:t>
            </w:r>
            <w:sdt>
              <w:sdtPr>
                <w:rPr>
                  <w:sz w:val="18"/>
                  <w:lang w:val="nb-NO"/>
                </w:rPr>
                <w:id w:val="862948405"/>
                <w14:checkbox>
                  <w14:checked w14:val="0"/>
                  <w14:checkedState w14:val="0052" w14:font="Wingdings 2"/>
                  <w14:uncheckedState w14:val="2610" w14:font="MS Gothic"/>
                </w14:checkbox>
              </w:sdtPr>
              <w:sdtContent>
                <w:r w:rsidR="009F7E46" w:rsidRPr="009F7E46">
                  <w:rPr>
                    <w:rFonts w:ascii="MS Gothic" w:eastAsia="MS Gothic" w:hAnsi="MS Gothic" w:hint="eastAsia"/>
                    <w:sz w:val="18"/>
                    <w:lang w:val="nb-NO"/>
                  </w:rPr>
                  <w:t>☐</w:t>
                </w:r>
              </w:sdtContent>
            </w:sdt>
            <w:r w:rsidR="009F7E46" w:rsidRPr="003F1B29">
              <w:rPr>
                <w:sz w:val="18"/>
                <w:lang w:val="nb-NO"/>
              </w:rPr>
              <w:t xml:space="preserve"> Kelompok Riset  </w:t>
            </w:r>
            <w:sdt>
              <w:sdtPr>
                <w:rPr>
                  <w:sz w:val="18"/>
                  <w:lang w:val="nb-NO"/>
                </w:rPr>
                <w:id w:val="331959652"/>
                <w14:checkbox>
                  <w14:checked w14:val="0"/>
                  <w14:checkedState w14:val="0052" w14:font="Wingdings 2"/>
                  <w14:uncheckedState w14:val="2610" w14:font="MS Gothic"/>
                </w14:checkbox>
              </w:sdtPr>
              <w:sdtContent>
                <w:r w:rsidR="009F7E46" w:rsidRPr="009F7E46">
                  <w:rPr>
                    <w:rFonts w:ascii="MS Gothic" w:eastAsia="MS Gothic" w:hAnsi="MS Gothic" w:hint="eastAsia"/>
                    <w:sz w:val="18"/>
                    <w:lang w:val="nb-NO"/>
                  </w:rPr>
                  <w:t>☐</w:t>
                </w:r>
              </w:sdtContent>
            </w:sdt>
            <w:r w:rsidR="009F7E46" w:rsidRPr="003F1B29">
              <w:rPr>
                <w:sz w:val="18"/>
                <w:lang w:val="nb-NO"/>
              </w:rPr>
              <w:t xml:space="preserve"> Lintas Prodi/Multidisiplin </w:t>
            </w:r>
          </w:p>
          <w:p w14:paraId="16CCC74D" w14:textId="49E9434C" w:rsidR="00021266" w:rsidRPr="003F1B29" w:rsidRDefault="00000000">
            <w:pPr>
              <w:spacing w:after="0"/>
              <w:rPr>
                <w:lang w:val="nb-NO"/>
              </w:rPr>
            </w:pPr>
            <w:sdt>
              <w:sdtPr>
                <w:rPr>
                  <w:sz w:val="18"/>
                  <w:lang w:val="nb-NO"/>
                </w:rPr>
                <w:id w:val="397865975"/>
                <w14:checkbox>
                  <w14:checked w14:val="0"/>
                  <w14:checkedState w14:val="0052" w14:font="Wingdings 2"/>
                  <w14:uncheckedState w14:val="2610" w14:font="MS Gothic"/>
                </w14:checkbox>
              </w:sdtPr>
              <w:sdtContent>
                <w:r w:rsidR="009F7E46" w:rsidRPr="009F7E46">
                  <w:rPr>
                    <w:rFonts w:ascii="MS Gothic" w:eastAsia="MS Gothic" w:hAnsi="MS Gothic" w:hint="eastAsia"/>
                    <w:sz w:val="18"/>
                    <w:lang w:val="nb-NO"/>
                  </w:rPr>
                  <w:t>☐</w:t>
                </w:r>
              </w:sdtContent>
            </w:sdt>
            <w:r w:rsidR="009F7E46" w:rsidRPr="003F1B29">
              <w:rPr>
                <w:sz w:val="18"/>
                <w:lang w:val="nb-NO"/>
              </w:rPr>
              <w:t xml:space="preserve"> Kolaborasi dengan Mitra</w:t>
            </w:r>
          </w:p>
        </w:tc>
      </w:tr>
    </w:tbl>
    <w:p w14:paraId="1B542DF3" w14:textId="77777777" w:rsidR="00021266" w:rsidRPr="003F1B29" w:rsidRDefault="00000000">
      <w:pPr>
        <w:spacing w:before="160" w:after="100"/>
        <w:rPr>
          <w:lang w:val="nb-NO"/>
        </w:rPr>
      </w:pPr>
      <w:r w:rsidRPr="003F1B29">
        <w:rPr>
          <w:b/>
          <w:sz w:val="24"/>
          <w:lang w:val="nb-NO"/>
        </w:rPr>
        <w:t>C. RINGKASAN</w:t>
      </w:r>
    </w:p>
    <w:p w14:paraId="077393D4" w14:textId="77777777" w:rsidR="00021266" w:rsidRPr="003F1B29" w:rsidRDefault="00000000" w:rsidP="006D58AE">
      <w:pPr>
        <w:jc w:val="both"/>
        <w:rPr>
          <w:lang w:val="nb-NO"/>
        </w:rPr>
      </w:pPr>
      <w:r w:rsidRPr="003F1B29">
        <w:rPr>
          <w:lang w:val="nb-NO"/>
        </w:rPr>
        <w:t>Tuliskan masalah, tujuan, metode, luaran utama, serta kontribusi penelitian terhadap roadmap. Maksimal 300 kata.</w:t>
      </w:r>
    </w:p>
    <w:p w14:paraId="03D03A4C" w14:textId="77777777" w:rsidR="00FC1FEE" w:rsidRPr="00623256" w:rsidRDefault="00FC1FEE" w:rsidP="00FC1FEE">
      <w:pPr>
        <w:jc w:val="both"/>
        <w:rPr>
          <w:lang w:val="fi-FI"/>
        </w:rPr>
      </w:pPr>
      <w:r w:rsidRPr="0033405D">
        <w:rPr>
          <w:lang w:val="nb-NO"/>
        </w:rPr>
        <w:t xml:space="preserve">Penelitian dasar ini didorong oleh adanya dinamika disharmoni norma dan kekosongan konsep teoretis mengenai constitutional balancing (keseimbangan konstitusional) pada pemanfaatan ruang pedestrian di Indonesia, dengan lokus spesifik di Provinsi Gorontalo. </w:t>
      </w:r>
      <w:proofErr w:type="spellStart"/>
      <w:r>
        <w:t>Fenomena</w:t>
      </w:r>
      <w:proofErr w:type="spellEnd"/>
      <w:r>
        <w:t xml:space="preserve"> </w:t>
      </w:r>
      <w:proofErr w:type="spellStart"/>
      <w:r>
        <w:t>pemanfaatan</w:t>
      </w:r>
      <w:proofErr w:type="spellEnd"/>
      <w:r>
        <w:t xml:space="preserve"> </w:t>
      </w:r>
      <w:proofErr w:type="spellStart"/>
      <w:r>
        <w:t>trotoar</w:t>
      </w:r>
      <w:proofErr w:type="spellEnd"/>
      <w:r>
        <w:t xml:space="preserve"> oleh </w:t>
      </w:r>
      <w:proofErr w:type="spellStart"/>
      <w:r>
        <w:t>sektor</w:t>
      </w:r>
      <w:proofErr w:type="spellEnd"/>
      <w:r>
        <w:t xml:space="preserve"> informal (UMKM) </w:t>
      </w:r>
      <w:proofErr w:type="spellStart"/>
      <w:r>
        <w:t>memicu</w:t>
      </w:r>
      <w:proofErr w:type="spellEnd"/>
      <w:r>
        <w:t xml:space="preserve"> </w:t>
      </w:r>
      <w:proofErr w:type="spellStart"/>
      <w:r>
        <w:t>benturan</w:t>
      </w:r>
      <w:proofErr w:type="spellEnd"/>
      <w:r>
        <w:t xml:space="preserve"> </w:t>
      </w:r>
      <w:proofErr w:type="spellStart"/>
      <w:r>
        <w:t>klaim</w:t>
      </w:r>
      <w:proofErr w:type="spellEnd"/>
      <w:r>
        <w:t xml:space="preserve"> </w:t>
      </w:r>
      <w:proofErr w:type="spellStart"/>
      <w:r>
        <w:t>hak</w:t>
      </w:r>
      <w:proofErr w:type="spellEnd"/>
      <w:r>
        <w:t xml:space="preserve"> </w:t>
      </w:r>
      <w:proofErr w:type="spellStart"/>
      <w:r>
        <w:t>konstitusional</w:t>
      </w:r>
      <w:proofErr w:type="spellEnd"/>
      <w:r>
        <w:t xml:space="preserve"> yang fundamental. Di </w:t>
      </w:r>
      <w:proofErr w:type="spellStart"/>
      <w:r>
        <w:t>satu</w:t>
      </w:r>
      <w:proofErr w:type="spellEnd"/>
      <w:r>
        <w:t xml:space="preserve"> </w:t>
      </w:r>
      <w:proofErr w:type="spellStart"/>
      <w:r>
        <w:t>sisi</w:t>
      </w:r>
      <w:proofErr w:type="spellEnd"/>
      <w:r>
        <w:t xml:space="preserve"> </w:t>
      </w:r>
      <w:proofErr w:type="spellStart"/>
      <w:r>
        <w:t>terdapat</w:t>
      </w:r>
      <w:proofErr w:type="spellEnd"/>
      <w:r>
        <w:t xml:space="preserve"> </w:t>
      </w:r>
      <w:proofErr w:type="spellStart"/>
      <w:r>
        <w:t>hak</w:t>
      </w:r>
      <w:proofErr w:type="spellEnd"/>
      <w:r>
        <w:t xml:space="preserve"> </w:t>
      </w:r>
      <w:proofErr w:type="spellStart"/>
      <w:r>
        <w:t>atas</w:t>
      </w:r>
      <w:proofErr w:type="spellEnd"/>
      <w:r>
        <w:t xml:space="preserve"> </w:t>
      </w:r>
      <w:proofErr w:type="spellStart"/>
      <w:r>
        <w:t>penghidupan</w:t>
      </w:r>
      <w:proofErr w:type="spellEnd"/>
      <w:r>
        <w:t xml:space="preserve"> yang </w:t>
      </w:r>
      <w:proofErr w:type="spellStart"/>
      <w:r>
        <w:t>layak</w:t>
      </w:r>
      <w:proofErr w:type="spellEnd"/>
      <w:r>
        <w:t xml:space="preserve"> </w:t>
      </w:r>
      <w:proofErr w:type="spellStart"/>
      <w:r>
        <w:t>bagi</w:t>
      </w:r>
      <w:proofErr w:type="spellEnd"/>
      <w:r>
        <w:t xml:space="preserve"> </w:t>
      </w:r>
      <w:proofErr w:type="spellStart"/>
      <w:r>
        <w:t>pelaku</w:t>
      </w:r>
      <w:proofErr w:type="spellEnd"/>
      <w:r>
        <w:t xml:space="preserve"> UMKM (Pasal 27 </w:t>
      </w:r>
      <w:proofErr w:type="spellStart"/>
      <w:r>
        <w:t>ayat</w:t>
      </w:r>
      <w:proofErr w:type="spellEnd"/>
      <w:r>
        <w:t xml:space="preserve"> 2 UUD 1945), dan di </w:t>
      </w:r>
      <w:proofErr w:type="spellStart"/>
      <w:r>
        <w:t>sisi</w:t>
      </w:r>
      <w:proofErr w:type="spellEnd"/>
      <w:r>
        <w:t xml:space="preserve"> lain </w:t>
      </w:r>
      <w:proofErr w:type="spellStart"/>
      <w:r>
        <w:t>terdapat</w:t>
      </w:r>
      <w:proofErr w:type="spellEnd"/>
      <w:r>
        <w:t xml:space="preserve"> </w:t>
      </w:r>
      <w:proofErr w:type="spellStart"/>
      <w:r>
        <w:t>hak</w:t>
      </w:r>
      <w:proofErr w:type="spellEnd"/>
      <w:r>
        <w:t xml:space="preserve"> </w:t>
      </w:r>
      <w:proofErr w:type="spellStart"/>
      <w:r>
        <w:t>publik</w:t>
      </w:r>
      <w:proofErr w:type="spellEnd"/>
      <w:r>
        <w:t xml:space="preserve"> </w:t>
      </w:r>
      <w:proofErr w:type="spellStart"/>
      <w:r>
        <w:t>atas</w:t>
      </w:r>
      <w:proofErr w:type="spellEnd"/>
      <w:r>
        <w:t xml:space="preserve"> rasa </w:t>
      </w:r>
      <w:proofErr w:type="spellStart"/>
      <w:r>
        <w:t>aman</w:t>
      </w:r>
      <w:proofErr w:type="spellEnd"/>
      <w:r>
        <w:t xml:space="preserve"> </w:t>
      </w:r>
      <w:proofErr w:type="spellStart"/>
      <w:r>
        <w:t>serta</w:t>
      </w:r>
      <w:proofErr w:type="spellEnd"/>
      <w:r>
        <w:t xml:space="preserve"> </w:t>
      </w:r>
      <w:proofErr w:type="spellStart"/>
      <w:r>
        <w:t>aksesibilitas</w:t>
      </w:r>
      <w:proofErr w:type="spellEnd"/>
      <w:r>
        <w:t xml:space="preserve"> </w:t>
      </w:r>
      <w:proofErr w:type="spellStart"/>
      <w:r>
        <w:t>fasilitas</w:t>
      </w:r>
      <w:proofErr w:type="spellEnd"/>
      <w:r>
        <w:t xml:space="preserve"> </w:t>
      </w:r>
      <w:proofErr w:type="spellStart"/>
      <w:r>
        <w:t>umum</w:t>
      </w:r>
      <w:proofErr w:type="spellEnd"/>
      <w:r>
        <w:t xml:space="preserve"> (Pasal 28G UUD 1945). </w:t>
      </w:r>
      <w:r w:rsidRPr="00623256">
        <w:rPr>
          <w:lang w:val="fi-FI"/>
        </w:rPr>
        <w:t>Secara dogmatik hukum, terjadi antinomi norma antara regulasi lalu lintas jalan dengan hukum pemberdayaan ekonomi kerakyatan. Masalah dasar yang dikaji adalah belum adanya batasan filosofis dan doktrinal yang jelas mengenai sejauh mana diskresi Pemerintah Daerah dapat membatasi hak konstitusional publik demi mengakomodasi hak ekonomi sektor informal.</w:t>
      </w:r>
    </w:p>
    <w:p w14:paraId="665930E0" w14:textId="77777777" w:rsidR="00FC1FEE" w:rsidRDefault="00FC1FEE" w:rsidP="00FC1FEE">
      <w:pPr>
        <w:jc w:val="both"/>
      </w:pPr>
      <w:r w:rsidRPr="00623256">
        <w:rPr>
          <w:lang w:val="fi-FI"/>
        </w:rPr>
        <w:t xml:space="preserve">Penelitian ini bertujuan untuk menemukan dan mengonstruksikan Asas-Asas Hukum Tata Negara Humanis serta batasan doktrinal Constitutional Balancing dalam pengelolaan ruang publik. Metode penelitian yang digunakan adalah yuridis normatif (legal research) yang didukung oleh pendekatan sosio-legal untuk melihat bekerjanya hukum di masyarakat Gorontalo. </w:t>
      </w:r>
      <w:proofErr w:type="spellStart"/>
      <w:r>
        <w:t>Pendekatan</w:t>
      </w:r>
      <w:proofErr w:type="spellEnd"/>
      <w:r>
        <w:t xml:space="preserve"> yang </w:t>
      </w:r>
      <w:proofErr w:type="spellStart"/>
      <w:r>
        <w:t>diterapkan</w:t>
      </w:r>
      <w:proofErr w:type="spellEnd"/>
      <w:r>
        <w:t xml:space="preserve"> </w:t>
      </w:r>
      <w:proofErr w:type="spellStart"/>
      <w:r>
        <w:t>meliputi</w:t>
      </w:r>
      <w:proofErr w:type="spellEnd"/>
      <w:r>
        <w:t xml:space="preserve"> </w:t>
      </w:r>
      <w:proofErr w:type="spellStart"/>
      <w:r>
        <w:t>pendekatan</w:t>
      </w:r>
      <w:proofErr w:type="spellEnd"/>
      <w:r>
        <w:t xml:space="preserve"> </w:t>
      </w:r>
      <w:proofErr w:type="spellStart"/>
      <w:r>
        <w:t>perundang-undangan</w:t>
      </w:r>
      <w:proofErr w:type="spellEnd"/>
      <w:r>
        <w:t xml:space="preserve"> (statute approach), </w:t>
      </w:r>
      <w:proofErr w:type="spellStart"/>
      <w:r>
        <w:t>pendekatan</w:t>
      </w:r>
      <w:proofErr w:type="spellEnd"/>
      <w:r>
        <w:t xml:space="preserve"> </w:t>
      </w:r>
      <w:proofErr w:type="spellStart"/>
      <w:r>
        <w:t>konseptual</w:t>
      </w:r>
      <w:proofErr w:type="spellEnd"/>
      <w:r>
        <w:t xml:space="preserve"> (conceptual approach), dan </w:t>
      </w:r>
      <w:proofErr w:type="spellStart"/>
      <w:r>
        <w:t>filsafat</w:t>
      </w:r>
      <w:proofErr w:type="spellEnd"/>
      <w:r>
        <w:t xml:space="preserve"> </w:t>
      </w:r>
      <w:proofErr w:type="spellStart"/>
      <w:r>
        <w:t>hukum</w:t>
      </w:r>
      <w:proofErr w:type="spellEnd"/>
      <w:r>
        <w:t xml:space="preserve">. </w:t>
      </w:r>
      <w:proofErr w:type="spellStart"/>
      <w:r>
        <w:t>Analisis</w:t>
      </w:r>
      <w:proofErr w:type="spellEnd"/>
      <w:r>
        <w:t xml:space="preserve"> data </w:t>
      </w:r>
      <w:proofErr w:type="spellStart"/>
      <w:r>
        <w:t>dilakukan</w:t>
      </w:r>
      <w:proofErr w:type="spellEnd"/>
      <w:r>
        <w:t xml:space="preserve"> </w:t>
      </w:r>
      <w:proofErr w:type="spellStart"/>
      <w:r>
        <w:t>secara</w:t>
      </w:r>
      <w:proofErr w:type="spellEnd"/>
      <w:r>
        <w:t xml:space="preserve"> </w:t>
      </w:r>
      <w:proofErr w:type="spellStart"/>
      <w:r>
        <w:t>kualitatif-sistematis</w:t>
      </w:r>
      <w:proofErr w:type="spellEnd"/>
      <w:r>
        <w:t xml:space="preserve"> </w:t>
      </w:r>
      <w:proofErr w:type="spellStart"/>
      <w:r>
        <w:t>terhadap</w:t>
      </w:r>
      <w:proofErr w:type="spellEnd"/>
      <w:r>
        <w:t xml:space="preserve"> </w:t>
      </w:r>
      <w:proofErr w:type="spellStart"/>
      <w:r>
        <w:t>hierarki</w:t>
      </w:r>
      <w:proofErr w:type="spellEnd"/>
      <w:r>
        <w:t xml:space="preserve"> </w:t>
      </w:r>
      <w:proofErr w:type="spellStart"/>
      <w:r>
        <w:t>perundang-undangan</w:t>
      </w:r>
      <w:proofErr w:type="spellEnd"/>
      <w:r>
        <w:t xml:space="preserve"> dan </w:t>
      </w:r>
      <w:proofErr w:type="spellStart"/>
      <w:r>
        <w:t>teori-teori</w:t>
      </w:r>
      <w:proofErr w:type="spellEnd"/>
      <w:r>
        <w:t xml:space="preserve"> </w:t>
      </w:r>
      <w:proofErr w:type="spellStart"/>
      <w:r>
        <w:t>keadilan</w:t>
      </w:r>
      <w:proofErr w:type="spellEnd"/>
      <w:r>
        <w:t xml:space="preserve"> </w:t>
      </w:r>
      <w:proofErr w:type="spellStart"/>
      <w:r>
        <w:t>distributif</w:t>
      </w:r>
      <w:proofErr w:type="spellEnd"/>
      <w:r>
        <w:t xml:space="preserve"> </w:t>
      </w:r>
      <w:proofErr w:type="spellStart"/>
      <w:r>
        <w:t>untuk</w:t>
      </w:r>
      <w:proofErr w:type="spellEnd"/>
      <w:r>
        <w:t xml:space="preserve"> </w:t>
      </w:r>
      <w:proofErr w:type="spellStart"/>
      <w:r>
        <w:t>melahirkan</w:t>
      </w:r>
      <w:proofErr w:type="spellEnd"/>
      <w:r>
        <w:t xml:space="preserve"> </w:t>
      </w:r>
      <w:proofErr w:type="spellStart"/>
      <w:r>
        <w:t>sintesis</w:t>
      </w:r>
      <w:proofErr w:type="spellEnd"/>
      <w:r>
        <w:t xml:space="preserve"> </w:t>
      </w:r>
      <w:proofErr w:type="spellStart"/>
      <w:r>
        <w:t>teoretis</w:t>
      </w:r>
      <w:proofErr w:type="spellEnd"/>
      <w:r>
        <w:t xml:space="preserve"> </w:t>
      </w:r>
      <w:proofErr w:type="spellStart"/>
      <w:r>
        <w:t>baru</w:t>
      </w:r>
      <w:proofErr w:type="spellEnd"/>
      <w:r>
        <w:t>.</w:t>
      </w:r>
    </w:p>
    <w:p w14:paraId="06B4F538" w14:textId="77777777" w:rsidR="00FC1FEE" w:rsidRDefault="00FC1FEE" w:rsidP="00FC1FEE">
      <w:pPr>
        <w:jc w:val="both"/>
      </w:pPr>
      <w:proofErr w:type="spellStart"/>
      <w:r>
        <w:t>Secara</w:t>
      </w:r>
      <w:proofErr w:type="spellEnd"/>
      <w:r>
        <w:t xml:space="preserve"> </w:t>
      </w:r>
      <w:proofErr w:type="spellStart"/>
      <w:r>
        <w:t>substansial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menawarkan</w:t>
      </w:r>
      <w:proofErr w:type="spellEnd"/>
      <w:r>
        <w:t xml:space="preserve"> </w:t>
      </w:r>
      <w:proofErr w:type="spellStart"/>
      <w:r>
        <w:t>kebaruan</w:t>
      </w:r>
      <w:proofErr w:type="spellEnd"/>
      <w:r>
        <w:t xml:space="preserve"> (novelty) </w:t>
      </w:r>
      <w:proofErr w:type="spellStart"/>
      <w:r>
        <w:t>berupa</w:t>
      </w:r>
      <w:proofErr w:type="spellEnd"/>
      <w:r>
        <w:t xml:space="preserve"> </w:t>
      </w:r>
      <w:proofErr w:type="spellStart"/>
      <w:r>
        <w:t>Formulasi</w:t>
      </w:r>
      <w:proofErr w:type="spellEnd"/>
      <w:r>
        <w:t xml:space="preserve"> </w:t>
      </w:r>
      <w:proofErr w:type="spellStart"/>
      <w:r>
        <w:t>Konsep</w:t>
      </w:r>
      <w:proofErr w:type="spellEnd"/>
      <w:r>
        <w:t xml:space="preserve"> Keadilan </w:t>
      </w:r>
      <w:proofErr w:type="spellStart"/>
      <w:r>
        <w:t>Konstitusional</w:t>
      </w:r>
      <w:proofErr w:type="spellEnd"/>
      <w:r>
        <w:t xml:space="preserve"> </w:t>
      </w:r>
      <w:proofErr w:type="spellStart"/>
      <w:r>
        <w:t>Spasial</w:t>
      </w:r>
      <w:proofErr w:type="spellEnd"/>
      <w:r>
        <w:t xml:space="preserve"> (Spatial Constitutional Justice), </w:t>
      </w:r>
      <w:proofErr w:type="spellStart"/>
      <w:r>
        <w:t>yaitu</w:t>
      </w:r>
      <w:proofErr w:type="spellEnd"/>
      <w:r>
        <w:t xml:space="preserve"> </w:t>
      </w:r>
      <w:proofErr w:type="spellStart"/>
      <w:r>
        <w:t>sebuah</w:t>
      </w:r>
      <w:proofErr w:type="spellEnd"/>
      <w:r>
        <w:t xml:space="preserve"> </w:t>
      </w:r>
      <w:proofErr w:type="spellStart"/>
      <w:r>
        <w:t>tawaran</w:t>
      </w:r>
      <w:proofErr w:type="spellEnd"/>
      <w:r>
        <w:t xml:space="preserve"> </w:t>
      </w:r>
      <w:proofErr w:type="spellStart"/>
      <w:r>
        <w:t>teoretis</w:t>
      </w:r>
      <w:proofErr w:type="spellEnd"/>
      <w:r>
        <w:t xml:space="preserve"> </w:t>
      </w:r>
      <w:proofErr w:type="spellStart"/>
      <w:r>
        <w:t>baru</w:t>
      </w:r>
      <w:proofErr w:type="spellEnd"/>
      <w:r>
        <w:t xml:space="preserve"> </w:t>
      </w:r>
      <w:proofErr w:type="spellStart"/>
      <w:r>
        <w:t>dalam</w:t>
      </w:r>
      <w:proofErr w:type="spellEnd"/>
      <w:r>
        <w:t xml:space="preserve"> Hukum Tata Negara Indonesia </w:t>
      </w:r>
      <w:proofErr w:type="spellStart"/>
      <w:r>
        <w:t>mengenai</w:t>
      </w:r>
      <w:proofErr w:type="spellEnd"/>
      <w:r>
        <w:t xml:space="preserve"> </w:t>
      </w:r>
      <w:proofErr w:type="spellStart"/>
      <w:r>
        <w:t>bagaimana</w:t>
      </w:r>
      <w:proofErr w:type="spellEnd"/>
      <w:r>
        <w:t xml:space="preserve"> </w:t>
      </w:r>
      <w:proofErr w:type="spellStart"/>
      <w:r>
        <w:t>hak</w:t>
      </w:r>
      <w:proofErr w:type="spellEnd"/>
      <w:r>
        <w:t xml:space="preserve"> </w:t>
      </w:r>
      <w:proofErr w:type="spellStart"/>
      <w:r>
        <w:t>asasi</w:t>
      </w:r>
      <w:proofErr w:type="spellEnd"/>
      <w:r>
        <w:t xml:space="preserve"> </w:t>
      </w:r>
      <w:proofErr w:type="spellStart"/>
      <w:r>
        <w:t>manusia</w:t>
      </w:r>
      <w:proofErr w:type="spellEnd"/>
      <w:r>
        <w:t xml:space="preserve"> dan </w:t>
      </w:r>
      <w:proofErr w:type="spellStart"/>
      <w:r>
        <w:t>hak</w:t>
      </w:r>
      <w:proofErr w:type="spellEnd"/>
      <w:r>
        <w:t xml:space="preserve"> </w:t>
      </w:r>
      <w:proofErr w:type="spellStart"/>
      <w:r>
        <w:t>warga</w:t>
      </w:r>
      <w:proofErr w:type="spellEnd"/>
      <w:r>
        <w:t xml:space="preserve"> negara </w:t>
      </w:r>
      <w:proofErr w:type="spellStart"/>
      <w:r>
        <w:t>diintegrasikan</w:t>
      </w:r>
      <w:proofErr w:type="spellEnd"/>
      <w:r>
        <w:t xml:space="preserve"> </w:t>
      </w:r>
      <w:proofErr w:type="spellStart"/>
      <w:r>
        <w:t>ke</w:t>
      </w:r>
      <w:proofErr w:type="spellEnd"/>
      <w:r>
        <w:t xml:space="preserve"> </w:t>
      </w:r>
      <w:proofErr w:type="spellStart"/>
      <w:r>
        <w:t>dalam</w:t>
      </w:r>
      <w:proofErr w:type="spellEnd"/>
      <w:r>
        <w:t xml:space="preserve"> </w:t>
      </w:r>
      <w:proofErr w:type="spellStart"/>
      <w:r>
        <w:t>hukum</w:t>
      </w:r>
      <w:proofErr w:type="spellEnd"/>
      <w:r>
        <w:t xml:space="preserve"> tata </w:t>
      </w:r>
      <w:proofErr w:type="spellStart"/>
      <w:r>
        <w:t>ruang</w:t>
      </w:r>
      <w:proofErr w:type="spellEnd"/>
      <w:r>
        <w:t xml:space="preserve"> </w:t>
      </w:r>
      <w:proofErr w:type="spellStart"/>
      <w:r>
        <w:t>daerah</w:t>
      </w:r>
      <w:proofErr w:type="spellEnd"/>
      <w:r>
        <w:t xml:space="preserve">. </w:t>
      </w:r>
      <w:proofErr w:type="spellStart"/>
      <w:r>
        <w:t>Untuk</w:t>
      </w:r>
      <w:proofErr w:type="spellEnd"/>
      <w:r>
        <w:t xml:space="preserve"> </w:t>
      </w:r>
      <w:proofErr w:type="spellStart"/>
      <w:r>
        <w:t>membedah</w:t>
      </w:r>
      <w:proofErr w:type="spellEnd"/>
      <w:r>
        <w:t xml:space="preserve"> </w:t>
      </w:r>
      <w:proofErr w:type="spellStart"/>
      <w:r>
        <w:t>kompleksitas</w:t>
      </w:r>
      <w:proofErr w:type="spellEnd"/>
      <w:r>
        <w:t xml:space="preserve"> </w:t>
      </w:r>
      <w:proofErr w:type="spellStart"/>
      <w:r>
        <w:t>teori</w:t>
      </w:r>
      <w:proofErr w:type="spellEnd"/>
      <w:r>
        <w:t xml:space="preserve"> </w:t>
      </w:r>
      <w:proofErr w:type="spellStart"/>
      <w:r>
        <w:t>ini</w:t>
      </w:r>
      <w:proofErr w:type="spellEnd"/>
      <w:r>
        <w:t xml:space="preserve">, </w:t>
      </w:r>
      <w:proofErr w:type="spellStart"/>
      <w:r>
        <w:t>penelitian</w:t>
      </w:r>
      <w:proofErr w:type="spellEnd"/>
      <w:r>
        <w:t xml:space="preserve"> </w:t>
      </w:r>
      <w:proofErr w:type="spellStart"/>
      <w:r>
        <w:t>membangun</w:t>
      </w:r>
      <w:proofErr w:type="spellEnd"/>
      <w:r>
        <w:t xml:space="preserve"> </w:t>
      </w:r>
      <w:proofErr w:type="spellStart"/>
      <w:r>
        <w:t>kolaborasi</w:t>
      </w:r>
      <w:proofErr w:type="spellEnd"/>
      <w:r>
        <w:t xml:space="preserve"> </w:t>
      </w:r>
      <w:proofErr w:type="spellStart"/>
      <w:r>
        <w:t>akademik</w:t>
      </w:r>
      <w:proofErr w:type="spellEnd"/>
      <w:r>
        <w:t xml:space="preserve"> </w:t>
      </w:r>
      <w:proofErr w:type="spellStart"/>
      <w:r>
        <w:t>multidisipliner</w:t>
      </w:r>
      <w:proofErr w:type="spellEnd"/>
      <w:r>
        <w:t xml:space="preserve"> yang </w:t>
      </w:r>
      <w:proofErr w:type="spellStart"/>
      <w:r>
        <w:t>melibatkan</w:t>
      </w:r>
      <w:proofErr w:type="spellEnd"/>
      <w:r>
        <w:t xml:space="preserve"> Pakar Hukum Tata Negara &amp; HAM (</w:t>
      </w:r>
      <w:proofErr w:type="spellStart"/>
      <w:r>
        <w:t>fokus</w:t>
      </w:r>
      <w:proofErr w:type="spellEnd"/>
      <w:r>
        <w:t xml:space="preserve"> pada </w:t>
      </w:r>
      <w:proofErr w:type="spellStart"/>
      <w:r>
        <w:t>keseimbangan</w:t>
      </w:r>
      <w:proofErr w:type="spellEnd"/>
      <w:r>
        <w:t xml:space="preserve"> </w:t>
      </w:r>
      <w:proofErr w:type="spellStart"/>
      <w:r>
        <w:t>hak</w:t>
      </w:r>
      <w:proofErr w:type="spellEnd"/>
      <w:r>
        <w:t xml:space="preserve">), Pakar Hukum </w:t>
      </w:r>
      <w:proofErr w:type="spellStart"/>
      <w:r>
        <w:t>Administrasi</w:t>
      </w:r>
      <w:proofErr w:type="spellEnd"/>
      <w:r>
        <w:t xml:space="preserve"> Negara &amp; </w:t>
      </w:r>
      <w:proofErr w:type="spellStart"/>
      <w:r>
        <w:t>Sosiologi</w:t>
      </w:r>
      <w:proofErr w:type="spellEnd"/>
      <w:r>
        <w:t xml:space="preserve"> Hukum (</w:t>
      </w:r>
      <w:proofErr w:type="spellStart"/>
      <w:r>
        <w:t>fokus</w:t>
      </w:r>
      <w:proofErr w:type="spellEnd"/>
      <w:r>
        <w:t xml:space="preserve"> pada </w:t>
      </w:r>
      <w:proofErr w:type="spellStart"/>
      <w:r>
        <w:t>keabsahan</w:t>
      </w:r>
      <w:proofErr w:type="spellEnd"/>
      <w:r>
        <w:t xml:space="preserve"> </w:t>
      </w:r>
      <w:proofErr w:type="spellStart"/>
      <w:r>
        <w:t>tindakan</w:t>
      </w:r>
      <w:proofErr w:type="spellEnd"/>
      <w:r>
        <w:t xml:space="preserve"> </w:t>
      </w:r>
      <w:proofErr w:type="spellStart"/>
      <w:r>
        <w:t>pemerintah</w:t>
      </w:r>
      <w:proofErr w:type="spellEnd"/>
      <w:r>
        <w:t xml:space="preserve"> </w:t>
      </w:r>
      <w:proofErr w:type="spellStart"/>
      <w:r>
        <w:t>daerah</w:t>
      </w:r>
      <w:proofErr w:type="spellEnd"/>
      <w:r>
        <w:t xml:space="preserve"> dan </w:t>
      </w:r>
      <w:proofErr w:type="spellStart"/>
      <w:r>
        <w:t>respons</w:t>
      </w:r>
      <w:proofErr w:type="spellEnd"/>
      <w:r>
        <w:t xml:space="preserve"> </w:t>
      </w:r>
      <w:proofErr w:type="spellStart"/>
      <w:r>
        <w:t>sosial</w:t>
      </w:r>
      <w:proofErr w:type="spellEnd"/>
      <w:r>
        <w:t xml:space="preserve">), </w:t>
      </w:r>
      <w:proofErr w:type="spellStart"/>
      <w:r>
        <w:t>serta</w:t>
      </w:r>
      <w:proofErr w:type="spellEnd"/>
      <w:r>
        <w:t xml:space="preserve"> Masyarakat Hukum &amp; </w:t>
      </w:r>
      <w:proofErr w:type="spellStart"/>
      <w:r>
        <w:t>Komunitas</w:t>
      </w:r>
      <w:proofErr w:type="spellEnd"/>
      <w:r>
        <w:t xml:space="preserve"> Pedestrian Gorontalo (</w:t>
      </w:r>
      <w:proofErr w:type="spellStart"/>
      <w:r>
        <w:t>sebagai</w:t>
      </w:r>
      <w:proofErr w:type="spellEnd"/>
      <w:r>
        <w:t xml:space="preserve"> </w:t>
      </w:r>
      <w:proofErr w:type="spellStart"/>
      <w:r>
        <w:t>mitra</w:t>
      </w:r>
      <w:proofErr w:type="spellEnd"/>
      <w:r>
        <w:t xml:space="preserve"> </w:t>
      </w:r>
      <w:proofErr w:type="spellStart"/>
      <w:r>
        <w:t>penjaringan</w:t>
      </w:r>
      <w:proofErr w:type="spellEnd"/>
      <w:r>
        <w:t xml:space="preserve"> data </w:t>
      </w:r>
      <w:proofErr w:type="spellStart"/>
      <w:r>
        <w:t>empiris</w:t>
      </w:r>
      <w:proofErr w:type="spellEnd"/>
      <w:r>
        <w:t xml:space="preserve">). </w:t>
      </w:r>
      <w:proofErr w:type="spellStart"/>
      <w:r>
        <w:t>Luaran</w:t>
      </w:r>
      <w:proofErr w:type="spellEnd"/>
      <w:r>
        <w:t xml:space="preserve"> </w:t>
      </w:r>
      <w:proofErr w:type="spellStart"/>
      <w:r>
        <w:t>wajib</w:t>
      </w:r>
      <w:proofErr w:type="spellEnd"/>
      <w:r>
        <w:t xml:space="preserve"> </w:t>
      </w:r>
      <w:proofErr w:type="spellStart"/>
      <w:r>
        <w:t>dari</w:t>
      </w:r>
      <w:proofErr w:type="spellEnd"/>
      <w:r>
        <w:t xml:space="preserve"> </w:t>
      </w:r>
      <w:proofErr w:type="spellStart"/>
      <w:r>
        <w:t>penelitian</w:t>
      </w:r>
      <w:proofErr w:type="spellEnd"/>
      <w:r>
        <w:t xml:space="preserve"> </w:t>
      </w:r>
      <w:proofErr w:type="spellStart"/>
      <w:r>
        <w:t>dasar</w:t>
      </w:r>
      <w:proofErr w:type="spellEnd"/>
      <w:r>
        <w:t xml:space="preserve"> </w:t>
      </w:r>
      <w:proofErr w:type="spellStart"/>
      <w:r>
        <w:t>ini</w:t>
      </w:r>
      <w:proofErr w:type="spellEnd"/>
      <w:r>
        <w:t xml:space="preserve"> </w:t>
      </w:r>
      <w:proofErr w:type="spellStart"/>
      <w:r>
        <w:t>adalah</w:t>
      </w:r>
      <w:proofErr w:type="spellEnd"/>
      <w:r>
        <w:t xml:space="preserve"> 1 </w:t>
      </w:r>
      <w:proofErr w:type="spellStart"/>
      <w:r>
        <w:t>artikel</w:t>
      </w:r>
      <w:proofErr w:type="spellEnd"/>
      <w:r>
        <w:t xml:space="preserve"> </w:t>
      </w:r>
      <w:proofErr w:type="spellStart"/>
      <w:r>
        <w:t>ilmiah</w:t>
      </w:r>
      <w:proofErr w:type="spellEnd"/>
      <w:r>
        <w:t xml:space="preserve"> yang </w:t>
      </w:r>
      <w:proofErr w:type="spellStart"/>
      <w:r>
        <w:t>dipublikasikan</w:t>
      </w:r>
      <w:proofErr w:type="spellEnd"/>
      <w:r>
        <w:t xml:space="preserve"> di </w:t>
      </w:r>
      <w:proofErr w:type="spellStart"/>
      <w:r>
        <w:t>Jurnal</w:t>
      </w:r>
      <w:proofErr w:type="spellEnd"/>
      <w:r>
        <w:t xml:space="preserve"> Nasional </w:t>
      </w:r>
      <w:proofErr w:type="spellStart"/>
      <w:r>
        <w:t>Terakreditasi</w:t>
      </w:r>
      <w:proofErr w:type="spellEnd"/>
      <w:r>
        <w:t xml:space="preserve"> (Minimal Sinta 2) </w:t>
      </w:r>
      <w:proofErr w:type="spellStart"/>
      <w:r>
        <w:t>serta</w:t>
      </w:r>
      <w:proofErr w:type="spellEnd"/>
      <w:r>
        <w:t xml:space="preserve"> Hak Cipta </w:t>
      </w:r>
      <w:proofErr w:type="spellStart"/>
      <w:r>
        <w:t>atas</w:t>
      </w:r>
      <w:proofErr w:type="spellEnd"/>
      <w:r>
        <w:t xml:space="preserve"> </w:t>
      </w:r>
      <w:proofErr w:type="spellStart"/>
      <w:r>
        <w:t>naskah</w:t>
      </w:r>
      <w:proofErr w:type="spellEnd"/>
      <w:r>
        <w:t xml:space="preserve"> </w:t>
      </w:r>
      <w:proofErr w:type="spellStart"/>
      <w:r>
        <w:t>konsep</w:t>
      </w:r>
      <w:proofErr w:type="spellEnd"/>
      <w:r>
        <w:t xml:space="preserve"> </w:t>
      </w:r>
      <w:proofErr w:type="spellStart"/>
      <w:r>
        <w:t>teoretis</w:t>
      </w:r>
      <w:proofErr w:type="spellEnd"/>
      <w:r>
        <w:t xml:space="preserve">. </w:t>
      </w:r>
      <w:proofErr w:type="spellStart"/>
      <w:r>
        <w:t>Dampak</w:t>
      </w:r>
      <w:proofErr w:type="spellEnd"/>
      <w:r>
        <w:t xml:space="preserve"> </w:t>
      </w:r>
      <w:proofErr w:type="spellStart"/>
      <w:r>
        <w:t>jangka</w:t>
      </w:r>
      <w:proofErr w:type="spellEnd"/>
      <w:r>
        <w:t xml:space="preserve"> </w:t>
      </w:r>
      <w:proofErr w:type="spellStart"/>
      <w:r>
        <w:t>panjang</w:t>
      </w:r>
      <w:proofErr w:type="spellEnd"/>
      <w:r>
        <w:t xml:space="preserve"> </w:t>
      </w:r>
      <w:proofErr w:type="spellStart"/>
      <w:r>
        <w:t>dari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tersedianya</w:t>
      </w:r>
      <w:proofErr w:type="spellEnd"/>
      <w:r>
        <w:t xml:space="preserve"> </w:t>
      </w:r>
      <w:proofErr w:type="spellStart"/>
      <w:r>
        <w:t>landasan</w:t>
      </w:r>
      <w:proofErr w:type="spellEnd"/>
      <w:r>
        <w:t xml:space="preserve"> </w:t>
      </w:r>
      <w:proofErr w:type="spellStart"/>
      <w:r>
        <w:t>epistemologis</w:t>
      </w:r>
      <w:proofErr w:type="spellEnd"/>
      <w:r>
        <w:t xml:space="preserve"> dan </w:t>
      </w:r>
      <w:proofErr w:type="spellStart"/>
      <w:r>
        <w:t>referensi</w:t>
      </w:r>
      <w:proofErr w:type="spellEnd"/>
      <w:r>
        <w:t xml:space="preserve"> </w:t>
      </w:r>
      <w:proofErr w:type="spellStart"/>
      <w:r>
        <w:lastRenderedPageBreak/>
        <w:t>doktrinal</w:t>
      </w:r>
      <w:proofErr w:type="spellEnd"/>
      <w:r>
        <w:t xml:space="preserve"> </w:t>
      </w:r>
      <w:proofErr w:type="spellStart"/>
      <w:r>
        <w:t>baru</w:t>
      </w:r>
      <w:proofErr w:type="spellEnd"/>
      <w:r>
        <w:t xml:space="preserve"> </w:t>
      </w:r>
      <w:proofErr w:type="spellStart"/>
      <w:r>
        <w:t>bagi</w:t>
      </w:r>
      <w:proofErr w:type="spellEnd"/>
      <w:r>
        <w:t xml:space="preserve"> </w:t>
      </w:r>
      <w:proofErr w:type="spellStart"/>
      <w:r>
        <w:t>pengembangan</w:t>
      </w:r>
      <w:proofErr w:type="spellEnd"/>
      <w:r>
        <w:t xml:space="preserve"> </w:t>
      </w:r>
      <w:proofErr w:type="spellStart"/>
      <w:r>
        <w:t>ilmu</w:t>
      </w:r>
      <w:proofErr w:type="spellEnd"/>
      <w:r>
        <w:t xml:space="preserve"> Hukum Tata Negara dan Hukum Otonomi Daerah di Indonesia </w:t>
      </w:r>
      <w:proofErr w:type="spellStart"/>
      <w:r>
        <w:t>dalam</w:t>
      </w:r>
      <w:proofErr w:type="spellEnd"/>
      <w:r>
        <w:t xml:space="preserve"> </w:t>
      </w:r>
      <w:proofErr w:type="spellStart"/>
      <w:r>
        <w:t>menyikapi</w:t>
      </w:r>
      <w:proofErr w:type="spellEnd"/>
      <w:r>
        <w:t xml:space="preserve"> </w:t>
      </w:r>
      <w:proofErr w:type="spellStart"/>
      <w:r>
        <w:t>konflik</w:t>
      </w:r>
      <w:proofErr w:type="spellEnd"/>
      <w:r>
        <w:t xml:space="preserve"> </w:t>
      </w:r>
      <w:proofErr w:type="spellStart"/>
      <w:r>
        <w:t>ruang</w:t>
      </w:r>
      <w:proofErr w:type="spellEnd"/>
      <w:r>
        <w:t xml:space="preserve"> </w:t>
      </w:r>
      <w:proofErr w:type="spellStart"/>
      <w:r>
        <w:t>publik</w:t>
      </w:r>
      <w:proofErr w:type="spellEnd"/>
      <w:r>
        <w:t xml:space="preserve"> urban di masa </w:t>
      </w:r>
      <w:proofErr w:type="spellStart"/>
      <w:r>
        <w:t>depan</w:t>
      </w:r>
      <w:proofErr w:type="spellEnd"/>
      <w:r>
        <w:t>.</w:t>
      </w:r>
    </w:p>
    <w:p w14:paraId="6DCA8F81" w14:textId="77777777" w:rsidR="00021266" w:rsidRPr="003F1B29" w:rsidRDefault="00000000">
      <w:pPr>
        <w:rPr>
          <w:lang w:val="nb-NO"/>
        </w:rPr>
      </w:pPr>
      <w:r w:rsidRPr="003F1B29">
        <w:rPr>
          <w:b/>
          <w:lang w:val="nb-NO"/>
        </w:rPr>
        <w:t xml:space="preserve">Kata Kunci: </w:t>
      </w:r>
      <w:r w:rsidRPr="003F1B29">
        <w:rPr>
          <w:lang w:val="nb-NO"/>
        </w:rPr>
        <w:t>..................................; ..................................; ..................................</w:t>
      </w:r>
    </w:p>
    <w:p w14:paraId="0EF03E54" w14:textId="77777777" w:rsidR="00021266" w:rsidRPr="003F1B29" w:rsidRDefault="00000000">
      <w:pPr>
        <w:spacing w:before="160" w:after="100"/>
        <w:rPr>
          <w:lang w:val="nb-NO"/>
        </w:rPr>
      </w:pPr>
      <w:r w:rsidRPr="003F1B29">
        <w:rPr>
          <w:b/>
          <w:sz w:val="24"/>
          <w:lang w:val="nb-NO"/>
        </w:rPr>
        <w:t>D. LATAR BELAKANG DAN PERMASALAHAN</w:t>
      </w:r>
    </w:p>
    <w:p w14:paraId="3193D6BC" w14:textId="77777777" w:rsidR="00021266" w:rsidRPr="003F1B29" w:rsidRDefault="00000000" w:rsidP="006D58AE">
      <w:pPr>
        <w:jc w:val="both"/>
        <w:rPr>
          <w:lang w:val="nb-NO"/>
        </w:rPr>
      </w:pPr>
      <w:r w:rsidRPr="003F1B29">
        <w:rPr>
          <w:lang w:val="nb-NO"/>
        </w:rPr>
        <w:t>Jelaskan secara ringkas: masalah yang diteliti, kondisi/temuan sebelumnya, alasan pentingnya penelitian, serta kaitannya dengan potensi atau kebutuhan daerah dan/atau bidang keilmuan. Maksimal 2 halaman.</w:t>
      </w:r>
    </w:p>
    <w:p w14:paraId="2A2B83CA" w14:textId="6EF0CCDD" w:rsidR="0033405D" w:rsidRPr="00A779DC" w:rsidRDefault="0033405D" w:rsidP="0033405D">
      <w:pPr>
        <w:jc w:val="both"/>
        <w:rPr>
          <w:lang w:val="nb-NO"/>
        </w:rPr>
      </w:pPr>
      <w:r w:rsidRPr="00A779DC">
        <w:rPr>
          <w:lang w:val="nb-NO"/>
        </w:rPr>
        <w:t>Ruang publik perkotaan dewasa ini telah bergeser dari sekadar fasilitas fisik menjadi arena kontestasi klaim hak konstitusional antar-kelompok warga negara</w:t>
      </w:r>
      <w:r w:rsidR="00AE2312">
        <w:rPr>
          <w:lang w:val="nb-NO"/>
        </w:rPr>
        <w:t xml:space="preserve"> </w:t>
      </w:r>
      <w:r w:rsidR="00324D8A">
        <w:rPr>
          <w:lang w:val="nb-NO"/>
        </w:rPr>
        <w:fldChar w:fldCharType="begin" w:fldLock="1"/>
      </w:r>
      <w:r w:rsidR="0048455C">
        <w:rPr>
          <w:lang w:val="nb-NO"/>
        </w:rPr>
        <w:instrText>ADDIN CSL_CITATION {"citationItems":[{"id":"ITEM-1","itemData":{"author":[{"dropping-particle":"","family":"Hidayat","given":"A.","non-dropping-particle":"","parse-names":false,"suffix":""}],"container-title":"Jurnal Konstitusi","id":"ITEM-1","issue":"2","issued":{"date-parts":[["2021"]]},"title":"Kontestasi hak atas ruang publik: Antinomi penataan pedagang kaki lima dan hak pejalan kaki dalam perspektif hukum tata negara","type":"article-journal","volume":"18"},"uris":["http://www.mendeley.com/documents/?uuid=e3c02bf2-e450-4c25-addb-58069b602c05"]}],"mendeley":{"formattedCitation":"(Hidayat, 2021)","plainTextFormattedCitation":"(Hidayat, 2021)","previouslyFormattedCitation":"(Hidayat, 2021)"},"properties":{"noteIndex":0},"schema":"https://github.com/citation-style-language/schema/raw/master/csl-citation.json"}</w:instrText>
      </w:r>
      <w:r w:rsidR="00324D8A">
        <w:rPr>
          <w:lang w:val="nb-NO"/>
        </w:rPr>
        <w:fldChar w:fldCharType="separate"/>
      </w:r>
      <w:r w:rsidR="00324D8A" w:rsidRPr="00324D8A">
        <w:rPr>
          <w:noProof/>
          <w:lang w:val="nb-NO"/>
        </w:rPr>
        <w:t>(Hidayat, 2021)</w:t>
      </w:r>
      <w:r w:rsidR="00324D8A">
        <w:rPr>
          <w:lang w:val="nb-NO"/>
        </w:rPr>
        <w:fldChar w:fldCharType="end"/>
      </w:r>
      <w:r w:rsidRPr="00A779DC">
        <w:rPr>
          <w:lang w:val="nb-NO"/>
        </w:rPr>
        <w:t>. Di Provinsi Gorontalo, khususnya pada koridor jalan utama Kota Gorontalo seperti Jalan D.I. Panjaitan dan Jalan Andalas, fenomena pemanfaatan trotoar oleh sektor informal (UMKM/lapak kopi malam) telah memicu constitutional dilemma yang pelik</w:t>
      </w:r>
      <w:r w:rsidR="0048455C">
        <w:rPr>
          <w:lang w:val="nb-NO"/>
        </w:rPr>
        <w:t xml:space="preserve"> </w:t>
      </w:r>
      <w:r w:rsidR="0048455C">
        <w:rPr>
          <w:lang w:val="nb-NO"/>
        </w:rPr>
        <w:fldChar w:fldCharType="begin" w:fldLock="1"/>
      </w:r>
      <w:r w:rsidR="006A0B60">
        <w:rPr>
          <w:lang w:val="nb-NO"/>
        </w:rPr>
        <w:instrText>ADDIN CSL_CITATION {"citationItems":[{"id":"ITEM-1","itemData":{"author":[{"dropping-particle":"","family":"Laisa","given":"S","non-dropping-particle":"","parse-names":false,"suffix":""}],"container-title":"urnal Ekonomi dan Bisnis Eksekutif","id":"ITEM-1","issue":"2","issued":{"date-parts":[["2023"]]},"title":"Strategi pemberdayaan ekonomi sektor informal pasca-pandemi dan penataan tata ruang kota humanis di Gorontalo","type":"article-journal","volume":"14"},"uris":["http://www.mendeley.com/documents/?uuid=ea8eb0ff-d2d6-41b7-ae64-fd95118b7d8a"]}],"mendeley":{"formattedCitation":"(Laisa, 2023)","plainTextFormattedCitation":"(Laisa, 2023)","previouslyFormattedCitation":"(Laisa, 2023)"},"properties":{"noteIndex":0},"schema":"https://github.com/citation-style-language/schema/raw/master/csl-citation.json"}</w:instrText>
      </w:r>
      <w:r w:rsidR="0048455C">
        <w:rPr>
          <w:lang w:val="nb-NO"/>
        </w:rPr>
        <w:fldChar w:fldCharType="separate"/>
      </w:r>
      <w:r w:rsidR="0048455C" w:rsidRPr="0048455C">
        <w:rPr>
          <w:noProof/>
          <w:lang w:val="nb-NO"/>
        </w:rPr>
        <w:t>(Laisa, 2023)</w:t>
      </w:r>
      <w:r w:rsidR="0048455C">
        <w:rPr>
          <w:lang w:val="nb-NO"/>
        </w:rPr>
        <w:fldChar w:fldCharType="end"/>
      </w:r>
      <w:r w:rsidRPr="00A779DC">
        <w:rPr>
          <w:lang w:val="nb-NO"/>
        </w:rPr>
        <w:t>. Konstitusi Indonesia secara tegas menjamin dua hak yang saling bertubrukan dalam lokus ini: Pasal 27 ayat (2) UUD 1945 menjamin hak warga negara atas pekerjaan dan penghidupan yang layak bagi kemanusiaan (representasi kepentingan ekonomi UMKM), sementara Pasal 28G ayat (1) dan Pasal 28H ayat (1) menjamin hak atas rasa aman serta lingkungan hidup yang baik dan sehat (representasi hak kenyamanan publik pejalan kaki).</w:t>
      </w:r>
      <w:r w:rsidR="006A0B60">
        <w:rPr>
          <w:lang w:val="nb-NO"/>
        </w:rPr>
        <w:fldChar w:fldCharType="begin" w:fldLock="1"/>
      </w:r>
      <w:r w:rsidR="00215FD7">
        <w:rPr>
          <w:lang w:val="nb-NO"/>
        </w:rPr>
        <w:instrText>ADDIN CSL_CITATION {"citationItems":[{"id":"ITEM-1","itemData":{"author":[{"dropping-particle":"","family":"Jimly Asshiddiqie","given":"","non-dropping-particle":"","parse-names":false,"suffix":""}],"id":"ITEM-1","issued":{"date-parts":[["2010"]]},"publisher":"kompas","title":"Konstitusi ekonomi","type":"book"},"uris":["http://www.mendeley.com/documents/?uuid=93299e07-efbb-4b04-a423-50a15df7d500"]}],"mendeley":{"formattedCitation":"(Jimly Asshiddiqie, 2010)","plainTextFormattedCitation":"(Jimly Asshiddiqie, 2010)","previouslyFormattedCitation":"(Jimly Asshiddiqie, 2010)"},"properties":{"noteIndex":0},"schema":"https://github.com/citation-style-language/schema/raw/master/csl-citation.json"}</w:instrText>
      </w:r>
      <w:r w:rsidR="006A0B60">
        <w:rPr>
          <w:lang w:val="nb-NO"/>
        </w:rPr>
        <w:fldChar w:fldCharType="separate"/>
      </w:r>
      <w:r w:rsidR="006A0B60" w:rsidRPr="006A0B60">
        <w:rPr>
          <w:noProof/>
          <w:lang w:val="nb-NO"/>
        </w:rPr>
        <w:t>(Jimly Asshiddiqie, 2010)</w:t>
      </w:r>
      <w:r w:rsidR="006A0B60">
        <w:rPr>
          <w:lang w:val="nb-NO"/>
        </w:rPr>
        <w:fldChar w:fldCharType="end"/>
      </w:r>
    </w:p>
    <w:p w14:paraId="626BB1E0" w14:textId="0CC6DA8C" w:rsidR="0033405D" w:rsidRPr="00A779DC" w:rsidRDefault="0033405D" w:rsidP="0033405D">
      <w:pPr>
        <w:jc w:val="both"/>
        <w:rPr>
          <w:lang w:val="nb-NO"/>
        </w:rPr>
      </w:pPr>
      <w:r w:rsidRPr="00A779DC">
        <w:rPr>
          <w:lang w:val="nb-NO"/>
        </w:rPr>
        <w:t>Urgensi dari penelitian dasar ini terletak pada terjadinya antinomi norma dan tumpang tindih kewenangan (overlapping) secara vertikal maupun horizontal yang memicu ketidakpastian hukum di Gorontalo</w:t>
      </w:r>
      <w:r w:rsidR="00215FD7">
        <w:rPr>
          <w:lang w:val="nb-NO"/>
        </w:rPr>
        <w:t xml:space="preserve"> </w:t>
      </w:r>
      <w:r w:rsidR="00215FD7">
        <w:rPr>
          <w:lang w:val="nb-NO"/>
        </w:rPr>
        <w:fldChar w:fldCharType="begin" w:fldLock="1"/>
      </w:r>
      <w:r w:rsidR="004352D1">
        <w:rPr>
          <w:lang w:val="nb-NO"/>
        </w:rPr>
        <w:instrText>ADDIN CSL_CITATION {"citationItems":[{"id":"ITEM-1","itemData":{"author":[{"dropping-particle":"","family":"Ali, H., &amp; Bachmid","given":"J.","non-dropping-particle":"","parse-names":false,"suffix":""}],"container-title":"urnal Tata Negara dan Kebijakan Publik","id":"ITEM-1","issue":"1","issued":{"date-parts":[["2024"]]},"title":"Problematika wewenang pemerintah daerah dalam pengelolaan fasilitas jalan dan pedestrian di Provinsi Gorontalo","type":"article-journal","volume":"7"},"uris":["http://www.mendeley.com/documents/?uuid=c8c42800-db8b-4beb-afe4-ebe494529eee"]}],"mendeley":{"formattedCitation":"(Ali, H., &amp; Bachmid, 2024)","plainTextFormattedCitation":"(Ali, H., &amp; Bachmid, 2024)","previouslyFormattedCitation":"(Ali, H., &amp; Bachmid, 2024)"},"properties":{"noteIndex":0},"schema":"https://github.com/citation-style-language/schema/raw/master/csl-citation.json"}</w:instrText>
      </w:r>
      <w:r w:rsidR="00215FD7">
        <w:rPr>
          <w:lang w:val="nb-NO"/>
        </w:rPr>
        <w:fldChar w:fldCharType="separate"/>
      </w:r>
      <w:r w:rsidR="00215FD7" w:rsidRPr="00215FD7">
        <w:rPr>
          <w:noProof/>
          <w:lang w:val="nb-NO"/>
        </w:rPr>
        <w:t>(Ali, H., &amp; Bachmid, 2024)</w:t>
      </w:r>
      <w:r w:rsidR="00215FD7">
        <w:rPr>
          <w:lang w:val="nb-NO"/>
        </w:rPr>
        <w:fldChar w:fldCharType="end"/>
      </w:r>
      <w:r w:rsidRPr="00A779DC">
        <w:rPr>
          <w:lang w:val="nb-NO"/>
        </w:rPr>
        <w:t>. Kebijakan taktis Pemerintah Kota Gorontalo yang melonggarkan izin pemanfaatan trotoar untuk UMKM kerap kali berbenturan dengan regulasi yang lebih tinggi, seperti UU No. 38 Tahun 2004 tentang Jalan dan UU No. 22 Tahun 2009 tentang Lalu Lintas dan Angkutan Jalan (LLAJ), yang secara eksplisit melarang segala bentuk aktivitas yang mengganggu fungsi jalan dan trotoar</w:t>
      </w:r>
      <w:r w:rsidR="00295ABC">
        <w:rPr>
          <w:lang w:val="nb-NO"/>
        </w:rPr>
        <w:t xml:space="preserve"> </w:t>
      </w:r>
      <w:r w:rsidR="004352D1">
        <w:rPr>
          <w:lang w:val="nb-NO"/>
        </w:rPr>
        <w:fldChar w:fldCharType="begin" w:fldLock="1"/>
      </w:r>
      <w:r w:rsidR="001172D7">
        <w:rPr>
          <w:lang w:val="nb-NO"/>
        </w:rPr>
        <w:instrText>ADDIN CSL_CITATION {"citationItems":[{"id":"ITEM-1","itemData":{"id":"ITEM-1","issued":{"date-parts":[["2009"]]},"title":"Undang-Undang Nomor 22 Tahun 2009 tentang Lalu Lintas dan Angkutan Jalan","type":"legislation"},"uris":["http://www.mendeley.com/documents/?uuid=5c998088-a54f-41ae-8eaf-13ec49578c4f"]}],"mendeley":{"formattedCitation":"(Undang-Undang Nomor 22 Tahun 2009 Tentang Lalu Lintas Dan Angkutan Jalan, 2009)","plainTextFormattedCitation":"(Undang-Undang Nomor 22 Tahun 2009 Tentang Lalu Lintas Dan Angkutan Jalan, 2009)","previouslyFormattedCitation":"(Undang-Undang Nomor 22 Tahun 2009 Tentang Lalu Lintas Dan Angkutan Jalan, 2009)"},"properties":{"noteIndex":0},"schema":"https://github.com/citation-style-language/schema/raw/master/csl-citation.json"}</w:instrText>
      </w:r>
      <w:r w:rsidR="004352D1">
        <w:rPr>
          <w:lang w:val="nb-NO"/>
        </w:rPr>
        <w:fldChar w:fldCharType="separate"/>
      </w:r>
      <w:r w:rsidR="004352D1" w:rsidRPr="004352D1">
        <w:rPr>
          <w:noProof/>
          <w:lang w:val="nb-NO"/>
        </w:rPr>
        <w:t>(Undang-Undang Nomor 22 Tahun 2009 Tentang Lalu Lintas Dan Angkutan Jalan, 2009)</w:t>
      </w:r>
      <w:r w:rsidR="004352D1">
        <w:rPr>
          <w:lang w:val="nb-NO"/>
        </w:rPr>
        <w:fldChar w:fldCharType="end"/>
      </w:r>
      <w:r w:rsidR="001172D7">
        <w:rPr>
          <w:lang w:val="nb-NO"/>
        </w:rPr>
        <w:fldChar w:fldCharType="begin" w:fldLock="1"/>
      </w:r>
      <w:r w:rsidR="004E40F2">
        <w:rPr>
          <w:lang w:val="nb-NO"/>
        </w:rPr>
        <w:instrText>ADDIN CSL_CITATION {"citationItems":[{"id":"ITEM-1","itemData":{"id":"ITEM-1","issued":{"date-parts":[["2009"]]},"title":"Undang-Undang Nomor 22 Tahun 2009 tentang Lalu Lintas dan Angkutan Jalan","type":"legislation"},"uris":["http://www.mendeley.com/documents/?uuid=5c998088-a54f-41ae-8eaf-13ec49578c4f"]}],"mendeley":{"formattedCitation":"(Undang-Undang Nomor 22 Tahun 2009 Tentang Lalu Lintas Dan Angkutan Jalan, 2009)","plainTextFormattedCitation":"(Undang-Undang Nomor 22 Tahun 2009 Tentang Lalu Lintas Dan Angkutan Jalan, 2009)","previouslyFormattedCitation":"(Undang-Undang Nomor 22 Tahun 2009 Tentang Lalu Lintas Dan Angkutan Jalan, 2009)"},"properties":{"noteIndex":0},"schema":"https://github.com/citation-style-language/schema/raw/master/csl-citation.json"}</w:instrText>
      </w:r>
      <w:r w:rsidR="001172D7">
        <w:rPr>
          <w:lang w:val="nb-NO"/>
        </w:rPr>
        <w:fldChar w:fldCharType="separate"/>
      </w:r>
      <w:r w:rsidR="001172D7" w:rsidRPr="001172D7">
        <w:rPr>
          <w:noProof/>
          <w:lang w:val="nb-NO"/>
        </w:rPr>
        <w:t>(Undang-Undang Nomor 22 Tahun 2009 Tentang Lalu Lintas Dan Angkutan Jalan, 2009)</w:t>
      </w:r>
      <w:r w:rsidR="001172D7">
        <w:rPr>
          <w:lang w:val="nb-NO"/>
        </w:rPr>
        <w:fldChar w:fldCharType="end"/>
      </w:r>
      <w:r w:rsidRPr="00A779DC">
        <w:rPr>
          <w:lang w:val="nb-NO"/>
        </w:rPr>
        <w:t>. Lebih jauh lagi, status jalan yang digunakan sering kali merupakan Jalan Provinsi, sehingga melahirkan problematika melampaui wewenang (detournement de pouvoir) jika diatur secara sepihak tanpa sinkronisasi tata ruang yang jelas antara Pemerintah Kota dan Pemerintah Provinsi Gorontalo.</w:t>
      </w:r>
      <w:r w:rsidR="004E40F2">
        <w:rPr>
          <w:lang w:val="nb-NO"/>
        </w:rPr>
        <w:fldChar w:fldCharType="begin" w:fldLock="1"/>
      </w:r>
      <w:r w:rsidR="00414642">
        <w:rPr>
          <w:lang w:val="nb-NO"/>
        </w:rPr>
        <w:instrText>ADDIN CSL_CITATION {"citationItems":[{"id":"ITEM-1","itemData":{"author":[{"dropping-particle":"","family":"Ali, H., &amp; Bachmid","given":"J.","non-dropping-particle":"","parse-names":false,"suffix":""}],"container-title":"urnal Tata Negara dan Kebijakan Publik","id":"ITEM-1","issue":"1","issued":{"date-parts":[["2024"]]},"title":"Problematika wewenang pemerintah daerah dalam pengelolaan fasilitas jalan dan pedestrian di Provinsi Gorontalo","type":"article-journal","volume":"7"},"uris":["http://www.mendeley.com/documents/?uuid=c8c42800-db8b-4beb-afe4-ebe494529eee"]}],"mendeley":{"formattedCitation":"(Ali, H., &amp; Bachmid, 2024)","plainTextFormattedCitation":"(Ali, H., &amp; Bachmid, 2024)","previouslyFormattedCitation":"(Ali, H., &amp; Bachmid, 2024)"},"properties":{"noteIndex":0},"schema":"https://github.com/citation-style-language/schema/raw/master/csl-citation.json"}</w:instrText>
      </w:r>
      <w:r w:rsidR="004E40F2">
        <w:rPr>
          <w:lang w:val="nb-NO"/>
        </w:rPr>
        <w:fldChar w:fldCharType="separate"/>
      </w:r>
      <w:r w:rsidR="004E40F2" w:rsidRPr="004E40F2">
        <w:rPr>
          <w:noProof/>
          <w:lang w:val="nb-NO"/>
        </w:rPr>
        <w:t>(Ali, H., &amp; Bachmid, 2024)</w:t>
      </w:r>
      <w:r w:rsidR="004E40F2">
        <w:rPr>
          <w:lang w:val="nb-NO"/>
        </w:rPr>
        <w:fldChar w:fldCharType="end"/>
      </w:r>
    </w:p>
    <w:p w14:paraId="5893C1E1" w14:textId="42BCED35" w:rsidR="0033405D" w:rsidRPr="00A779DC" w:rsidRDefault="0033405D" w:rsidP="0033405D">
      <w:pPr>
        <w:jc w:val="both"/>
        <w:rPr>
          <w:lang w:val="nb-NO"/>
        </w:rPr>
      </w:pPr>
      <w:r w:rsidRPr="00A779DC">
        <w:rPr>
          <w:lang w:val="nb-NO"/>
        </w:rPr>
        <w:t>Selama ini, kajian hukum tata ruang cenderung didekati secara pragmatis-teknis atau dari sudut pandang ekonomi pembangunan saja. Belum ada kajian teoritis-dogmatis dalam ilmu Hukum Tata Negara yang mampu merumuskan batasan doktrinal mengenai sejauh mana pemenuhan hak ekonomi sektor informal boleh membatasi (limitation of rights) hak publik atas fasilitas pedestrian</w:t>
      </w:r>
      <w:r w:rsidR="00414642">
        <w:rPr>
          <w:lang w:val="nb-NO"/>
        </w:rPr>
        <w:t xml:space="preserve"> </w:t>
      </w:r>
      <w:r w:rsidR="00414642">
        <w:rPr>
          <w:lang w:val="nb-NO"/>
        </w:rPr>
        <w:fldChar w:fldCharType="begin" w:fldLock="1"/>
      </w:r>
      <w:r w:rsidR="00D951AD">
        <w:rPr>
          <w:lang w:val="nb-NO"/>
        </w:rPr>
        <w:instrText>ADDIN CSL_CITATION {"citationItems":[{"id":"ITEM-1","itemData":{"author":[{"dropping-particle":"","family":"Pratama, R., &amp; Wibowo","given":"S.","non-dropping-particle":"","parse-names":false,"suffix":""}],"container-title":"Jurnal Hukum Ius Quia Iustum","id":"ITEM-1","issue":"3","issued":{"date-parts":[["2022"]]},"title":"Constitutional balancing dalam penyelesaian sengketa pemanfaatan fasilitas umum untuk sektor informal","type":"article-journal","volume":"29"},"uris":["http://www.mendeley.com/documents/?uuid=00546e4e-556f-48d7-8ca3-579bf49ae375"]}],"mendeley":{"formattedCitation":"(Pratama, R., &amp; Wibowo, 2022)","plainTextFormattedCitation":"(Pratama, R., &amp; Wibowo, 2022)","previouslyFormattedCitation":"(Pratama, R., &amp; Wibowo, 2022)"},"properties":{"noteIndex":0},"schema":"https://github.com/citation-style-language/schema/raw/master/csl-citation.json"}</w:instrText>
      </w:r>
      <w:r w:rsidR="00414642">
        <w:rPr>
          <w:lang w:val="nb-NO"/>
        </w:rPr>
        <w:fldChar w:fldCharType="separate"/>
      </w:r>
      <w:r w:rsidR="00414642" w:rsidRPr="00414642">
        <w:rPr>
          <w:noProof/>
          <w:lang w:val="nb-NO"/>
        </w:rPr>
        <w:t>(Pratama, R., &amp; Wibowo, 2022)</w:t>
      </w:r>
      <w:r w:rsidR="00414642">
        <w:rPr>
          <w:lang w:val="nb-NO"/>
        </w:rPr>
        <w:fldChar w:fldCharType="end"/>
      </w:r>
      <w:r w:rsidRPr="00A779DC">
        <w:rPr>
          <w:lang w:val="nb-NO"/>
        </w:rPr>
        <w:t>. Jika dibiarkan tanpa adanya landasan teoritis yang kuat, konflik spasial ini berpotensi melahirkan maladministrasi massal dan degradasi perlindungan hak asasi manusia di tingkat daerah. Oleh karena itu, penelitian dasar ini sangat mendesak dilakukan untuk mengisi kekosongan konsep tersebut dan melahirkan prinsip hukum baru yang menyeimbangkan kepentingan negara hukum secara humanis.</w:t>
      </w:r>
    </w:p>
    <w:p w14:paraId="18C26A53" w14:textId="19FD6C2C" w:rsidR="00021266" w:rsidRPr="003F1B29" w:rsidRDefault="00021266">
      <w:pPr>
        <w:rPr>
          <w:lang w:val="nb-NO"/>
        </w:rPr>
      </w:pPr>
    </w:p>
    <w:p w14:paraId="7575ACF8" w14:textId="77777777" w:rsidR="00021266" w:rsidRPr="003F1B29" w:rsidRDefault="00000000">
      <w:pPr>
        <w:spacing w:before="160" w:after="100"/>
        <w:rPr>
          <w:lang w:val="nb-NO"/>
        </w:rPr>
      </w:pPr>
      <w:r w:rsidRPr="003F1B29">
        <w:rPr>
          <w:b/>
          <w:sz w:val="24"/>
          <w:lang w:val="nb-NO"/>
        </w:rPr>
        <w:t>E. POSISI PENELITIAN DALAM ROADMAP</w:t>
      </w:r>
    </w:p>
    <w:p w14:paraId="3E79967D" w14:textId="77777777" w:rsidR="00021266" w:rsidRPr="003F1B29" w:rsidRDefault="00000000" w:rsidP="006D58AE">
      <w:pPr>
        <w:jc w:val="both"/>
        <w:rPr>
          <w:lang w:val="nb-NO"/>
        </w:rPr>
      </w:pPr>
      <w:r w:rsidRPr="003F1B29">
        <w:rPr>
          <w:i/>
          <w:sz w:val="19"/>
          <w:lang w:val="nb-NO"/>
        </w:rPr>
        <w:t>Tidak perlu membuat roadmap panjang. Cukup tunjukkan penelitian ini berada di tahap mana, berasal dari penelitian apa, dan akan dilanjutkan ke arah apa.</w:t>
      </w:r>
    </w:p>
    <w:tbl>
      <w:tblPr>
        <w:tblStyle w:val="TableGrid"/>
        <w:tblW w:w="0" w:type="auto"/>
        <w:jc w:val="center"/>
        <w:tblLook w:val="04A0" w:firstRow="1" w:lastRow="0" w:firstColumn="1" w:lastColumn="0" w:noHBand="0" w:noVBand="1"/>
      </w:tblPr>
      <w:tblGrid>
        <w:gridCol w:w="4561"/>
        <w:gridCol w:w="4561"/>
      </w:tblGrid>
      <w:tr w:rsidR="00021266" w:rsidRPr="00676645" w14:paraId="0136C04E" w14:textId="77777777">
        <w:trPr>
          <w:jc w:val="center"/>
        </w:trPr>
        <w:tc>
          <w:tcPr>
            <w:tcW w:w="4561" w:type="dxa"/>
            <w:shd w:val="clear" w:color="auto" w:fill="EAF2F8"/>
            <w:tcMar>
              <w:top w:w="90" w:type="dxa"/>
              <w:left w:w="90" w:type="dxa"/>
              <w:bottom w:w="90" w:type="dxa"/>
              <w:right w:w="90" w:type="dxa"/>
            </w:tcMar>
            <w:vAlign w:val="center"/>
          </w:tcPr>
          <w:p w14:paraId="598EFE91" w14:textId="77777777" w:rsidR="00021266" w:rsidRPr="003F1B29" w:rsidRDefault="00000000">
            <w:pPr>
              <w:spacing w:after="0"/>
              <w:rPr>
                <w:lang w:val="nb-NO"/>
              </w:rPr>
            </w:pPr>
            <w:r w:rsidRPr="003F1B29">
              <w:rPr>
                <w:b/>
                <w:sz w:val="18"/>
                <w:lang w:val="nb-NO"/>
              </w:rPr>
              <w:lastRenderedPageBreak/>
              <w:t>Penelitian/temuan sebelumnya yang menjadi dasar</w:t>
            </w:r>
          </w:p>
        </w:tc>
        <w:tc>
          <w:tcPr>
            <w:tcW w:w="4561" w:type="dxa"/>
            <w:tcMar>
              <w:top w:w="90" w:type="dxa"/>
              <w:left w:w="90" w:type="dxa"/>
              <w:bottom w:w="90" w:type="dxa"/>
              <w:right w:w="90" w:type="dxa"/>
            </w:tcMar>
            <w:vAlign w:val="center"/>
          </w:tcPr>
          <w:p w14:paraId="5DC8F39D" w14:textId="5946A4AF" w:rsidR="00021266" w:rsidRPr="00883018" w:rsidRDefault="00A779DC">
            <w:pPr>
              <w:spacing w:after="0"/>
              <w:rPr>
                <w:lang w:val="nb-NO"/>
              </w:rPr>
            </w:pPr>
            <w:r w:rsidRPr="00883018">
              <w:rPr>
                <w:sz w:val="18"/>
                <w:lang w:val="nb-NO"/>
              </w:rPr>
              <w:t>Penelitian terdahulu berfokus pada pemetaan yuridis konflik tata ruang kota dan identifikasi tingkat kepatuhan hukum pedagang sektor informal (UMKM) di kawasan pedestrian. Hasil temuan awal menunjukkan adanya inkonsistensi regulasi antara UU LLAJ, UU Jalan, dan Peraturan Daerah di Gorontalo, serta tingginya resistensi sosial pedagang akibat ketiadaan ruang ekonomi alternatif yang disediakan oleh negara.</w:t>
            </w:r>
          </w:p>
        </w:tc>
      </w:tr>
      <w:tr w:rsidR="00021266" w:rsidRPr="00676645" w14:paraId="2033B095" w14:textId="77777777">
        <w:trPr>
          <w:jc w:val="center"/>
        </w:trPr>
        <w:tc>
          <w:tcPr>
            <w:tcW w:w="4561" w:type="dxa"/>
            <w:shd w:val="clear" w:color="auto" w:fill="EAF2F8"/>
            <w:tcMar>
              <w:top w:w="90" w:type="dxa"/>
              <w:left w:w="90" w:type="dxa"/>
              <w:bottom w:w="90" w:type="dxa"/>
              <w:right w:w="90" w:type="dxa"/>
            </w:tcMar>
            <w:vAlign w:val="center"/>
          </w:tcPr>
          <w:p w14:paraId="2C7C23E3" w14:textId="77777777" w:rsidR="00021266" w:rsidRDefault="00000000">
            <w:pPr>
              <w:spacing w:after="0"/>
            </w:pPr>
            <w:proofErr w:type="spellStart"/>
            <w:r>
              <w:rPr>
                <w:b/>
                <w:sz w:val="18"/>
              </w:rPr>
              <w:t>Posisi</w:t>
            </w:r>
            <w:proofErr w:type="spellEnd"/>
            <w:r>
              <w:rPr>
                <w:b/>
                <w:sz w:val="18"/>
              </w:rPr>
              <w:t xml:space="preserve"> </w:t>
            </w:r>
            <w:proofErr w:type="spellStart"/>
            <w:r>
              <w:rPr>
                <w:b/>
                <w:sz w:val="18"/>
              </w:rPr>
              <w:t>penelitian</w:t>
            </w:r>
            <w:proofErr w:type="spellEnd"/>
            <w:r>
              <w:rPr>
                <w:b/>
                <w:sz w:val="18"/>
              </w:rPr>
              <w:t xml:space="preserve"> </w:t>
            </w:r>
            <w:proofErr w:type="spellStart"/>
            <w:r>
              <w:rPr>
                <w:b/>
                <w:sz w:val="18"/>
              </w:rPr>
              <w:t>tahun</w:t>
            </w:r>
            <w:proofErr w:type="spellEnd"/>
            <w:r>
              <w:rPr>
                <w:b/>
                <w:sz w:val="18"/>
              </w:rPr>
              <w:t xml:space="preserve"> </w:t>
            </w:r>
            <w:proofErr w:type="spellStart"/>
            <w:r>
              <w:rPr>
                <w:b/>
                <w:sz w:val="18"/>
              </w:rPr>
              <w:t>ini</w:t>
            </w:r>
            <w:proofErr w:type="spellEnd"/>
          </w:p>
        </w:tc>
        <w:tc>
          <w:tcPr>
            <w:tcW w:w="4561" w:type="dxa"/>
            <w:tcMar>
              <w:top w:w="90" w:type="dxa"/>
              <w:left w:w="90" w:type="dxa"/>
              <w:bottom w:w="90" w:type="dxa"/>
              <w:right w:w="90" w:type="dxa"/>
            </w:tcMar>
            <w:vAlign w:val="center"/>
          </w:tcPr>
          <w:p w14:paraId="3179941B" w14:textId="4F81AEC0" w:rsidR="00021266" w:rsidRPr="00883018" w:rsidRDefault="00883018">
            <w:pPr>
              <w:spacing w:after="0"/>
              <w:rPr>
                <w:lang w:val="fi-FI"/>
              </w:rPr>
            </w:pPr>
            <w:r w:rsidRPr="00883018">
              <w:rPr>
                <w:sz w:val="18"/>
                <w:lang w:val="fi-FI"/>
              </w:rPr>
              <w:t>Penelitian tahun ini berada pada tahap Penelitian Dasar (Epistemologis &amp; Doktrinal). Fokus utamanya adalah membedah kekaburan norma (antinomi) dan menganalisis benturan hak konstitusional (Pasal 27 ayat 2 vs Pasal 28G UUD 1945) menggunakan pendekatan sosio-legal. Output utama tahun ini adalah menemukan dan merumuskan asas/formulasi Konsep Keadilan Konstitusional Spasial (Spatial Constitutional Justice) sebagai landasan teoritis baru dalam Hukum Tata Negara Indonesia.</w:t>
            </w:r>
          </w:p>
        </w:tc>
      </w:tr>
      <w:tr w:rsidR="00021266" w:rsidRPr="00676645" w14:paraId="609E36A2" w14:textId="77777777">
        <w:trPr>
          <w:jc w:val="center"/>
        </w:trPr>
        <w:tc>
          <w:tcPr>
            <w:tcW w:w="4561" w:type="dxa"/>
            <w:shd w:val="clear" w:color="auto" w:fill="EAF2F8"/>
            <w:tcMar>
              <w:top w:w="90" w:type="dxa"/>
              <w:left w:w="90" w:type="dxa"/>
              <w:bottom w:w="90" w:type="dxa"/>
              <w:right w:w="90" w:type="dxa"/>
            </w:tcMar>
            <w:vAlign w:val="center"/>
          </w:tcPr>
          <w:p w14:paraId="7A09FB03" w14:textId="77777777" w:rsidR="00021266" w:rsidRDefault="00000000">
            <w:pPr>
              <w:spacing w:after="0"/>
            </w:pPr>
            <w:proofErr w:type="spellStart"/>
            <w:r>
              <w:rPr>
                <w:b/>
                <w:sz w:val="18"/>
              </w:rPr>
              <w:t>Rencana</w:t>
            </w:r>
            <w:proofErr w:type="spellEnd"/>
            <w:r>
              <w:rPr>
                <w:b/>
                <w:sz w:val="18"/>
              </w:rPr>
              <w:t xml:space="preserve"> </w:t>
            </w:r>
            <w:proofErr w:type="spellStart"/>
            <w:r>
              <w:rPr>
                <w:b/>
                <w:sz w:val="18"/>
              </w:rPr>
              <w:t>pengembangan</w:t>
            </w:r>
            <w:proofErr w:type="spellEnd"/>
            <w:r>
              <w:rPr>
                <w:b/>
                <w:sz w:val="18"/>
              </w:rPr>
              <w:t xml:space="preserve"> </w:t>
            </w:r>
            <w:proofErr w:type="spellStart"/>
            <w:r>
              <w:rPr>
                <w:b/>
                <w:sz w:val="18"/>
              </w:rPr>
              <w:t>berikutnya</w:t>
            </w:r>
            <w:proofErr w:type="spellEnd"/>
          </w:p>
        </w:tc>
        <w:tc>
          <w:tcPr>
            <w:tcW w:w="4561" w:type="dxa"/>
            <w:tcMar>
              <w:top w:w="90" w:type="dxa"/>
              <w:left w:w="90" w:type="dxa"/>
              <w:bottom w:w="90" w:type="dxa"/>
              <w:right w:w="90" w:type="dxa"/>
            </w:tcMar>
            <w:vAlign w:val="center"/>
          </w:tcPr>
          <w:p w14:paraId="6BEF9118" w14:textId="3954BEF5" w:rsidR="00021266" w:rsidRPr="00C75702" w:rsidRDefault="00883018">
            <w:pPr>
              <w:spacing w:after="0"/>
              <w:rPr>
                <w:lang w:val="fi-FI"/>
              </w:rPr>
            </w:pPr>
            <w:r w:rsidRPr="00C75702">
              <w:rPr>
                <w:sz w:val="18"/>
                <w:lang w:val="fi-FI"/>
              </w:rPr>
              <w:t>Riset ini akan dilanjutkan ke tahap Penelitian Terapan dan Pengembangan (Tahun Depan). Luaran teoritis berupa Konsep Keadilan Konstitusional Spasial dari tahun ini akan ditransformasikan menjadi instrumen hukum praktis, seperti penyusunan Naskah Akademik dan Draf Peraturan Daerah (Perda) tentang zonasi hukum berbasis waktu (time-sharing),</w:t>
            </w:r>
          </w:p>
        </w:tc>
      </w:tr>
      <w:tr w:rsidR="00021266" w:rsidRPr="00676645" w14:paraId="5EDF79BC" w14:textId="77777777">
        <w:trPr>
          <w:jc w:val="center"/>
        </w:trPr>
        <w:tc>
          <w:tcPr>
            <w:tcW w:w="4561" w:type="dxa"/>
            <w:shd w:val="clear" w:color="auto" w:fill="EAF2F8"/>
            <w:tcMar>
              <w:top w:w="90" w:type="dxa"/>
              <w:left w:w="90" w:type="dxa"/>
              <w:bottom w:w="90" w:type="dxa"/>
              <w:right w:w="90" w:type="dxa"/>
            </w:tcMar>
            <w:vAlign w:val="center"/>
          </w:tcPr>
          <w:p w14:paraId="30A2DADD" w14:textId="77777777" w:rsidR="00021266" w:rsidRPr="003F1B29" w:rsidRDefault="00000000">
            <w:pPr>
              <w:spacing w:after="0"/>
              <w:rPr>
                <w:lang w:val="nb-NO"/>
              </w:rPr>
            </w:pPr>
            <w:r w:rsidRPr="003F1B29">
              <w:rPr>
                <w:b/>
                <w:sz w:val="18"/>
                <w:lang w:val="nb-NO"/>
              </w:rPr>
              <w:t>Kontribusi terhadap bidang/tema/kelompok riset</w:t>
            </w:r>
          </w:p>
        </w:tc>
        <w:tc>
          <w:tcPr>
            <w:tcW w:w="4561" w:type="dxa"/>
            <w:tcMar>
              <w:top w:w="90" w:type="dxa"/>
              <w:left w:w="90" w:type="dxa"/>
              <w:bottom w:w="90" w:type="dxa"/>
              <w:right w:w="90" w:type="dxa"/>
            </w:tcMar>
            <w:vAlign w:val="center"/>
          </w:tcPr>
          <w:p w14:paraId="72B32D58" w14:textId="47A18486" w:rsidR="00021266" w:rsidRPr="00C75702" w:rsidRDefault="00883018">
            <w:pPr>
              <w:spacing w:after="0"/>
              <w:rPr>
                <w:lang w:val="nb-NO"/>
              </w:rPr>
            </w:pPr>
            <w:r w:rsidRPr="00C75702">
              <w:rPr>
                <w:sz w:val="18"/>
                <w:lang w:val="nb-NO"/>
              </w:rPr>
              <w:t>Riset ini berkontribusi signifikan pada rumpun Ekonomi &amp; UMKM serta Hukum Tata Negara dengan memperkaya khazanah keilmuan mengenai pembatasan hak (limitation of rights) dalam ruang publik urban. Secara praktis, penelitian ini memberikan landasan ilmiah bagi kelompok riset di universitas untuk menawarkan solusi hukum berbasis hak asasi manusia yang menjaga eksistensi ekonomi UMKM tanpa mengorbankan hak asasi publik pejalan kaki.</w:t>
            </w:r>
          </w:p>
        </w:tc>
      </w:tr>
    </w:tbl>
    <w:p w14:paraId="3E4E095F" w14:textId="77777777" w:rsidR="00021266" w:rsidRPr="00C75702" w:rsidRDefault="00000000">
      <w:pPr>
        <w:spacing w:before="160" w:after="100"/>
        <w:rPr>
          <w:lang w:val="fi-FI"/>
        </w:rPr>
      </w:pPr>
      <w:r w:rsidRPr="00C75702">
        <w:rPr>
          <w:b/>
          <w:sz w:val="24"/>
          <w:lang w:val="fi-FI"/>
        </w:rPr>
        <w:t>F. TUJUAN DAN MANFAAT</w:t>
      </w:r>
    </w:p>
    <w:p w14:paraId="52CA66D0" w14:textId="77777777" w:rsidR="00021266" w:rsidRPr="00C75702" w:rsidRDefault="00000000">
      <w:pPr>
        <w:rPr>
          <w:lang w:val="fi-FI"/>
        </w:rPr>
      </w:pPr>
      <w:r w:rsidRPr="00C75702">
        <w:rPr>
          <w:b/>
          <w:lang w:val="fi-FI"/>
        </w:rPr>
        <w:t>1. Tujuan</w:t>
      </w:r>
    </w:p>
    <w:p w14:paraId="00E28612" w14:textId="63515A88" w:rsidR="00C75702" w:rsidRDefault="00C75702" w:rsidP="00C75702">
      <w:pPr>
        <w:pStyle w:val="ListParagraph"/>
        <w:numPr>
          <w:ilvl w:val="0"/>
          <w:numId w:val="14"/>
        </w:numPr>
        <w:ind w:left="426"/>
        <w:rPr>
          <w:lang w:val="fi-FI"/>
        </w:rPr>
      </w:pPr>
      <w:r w:rsidRPr="00C75702">
        <w:rPr>
          <w:lang w:val="fi-FI"/>
        </w:rPr>
        <w:t>Menganalisis akar penyebab terjadinya antinomi norma (konflik hukum) dan tumpang tindih kewenangan pengelolaan fasilitas pedestrian antara Pemerintah Provinsi dan Pemerintah Kota Gorontalo dalam mengakomodasi aktivitas UMKM</w:t>
      </w:r>
    </w:p>
    <w:p w14:paraId="797642DB" w14:textId="2E9FC33D" w:rsidR="00517E46" w:rsidRDefault="00517E46" w:rsidP="00C75702">
      <w:pPr>
        <w:pStyle w:val="ListParagraph"/>
        <w:numPr>
          <w:ilvl w:val="0"/>
          <w:numId w:val="14"/>
        </w:numPr>
        <w:ind w:left="426"/>
        <w:rPr>
          <w:lang w:val="fi-FI"/>
        </w:rPr>
      </w:pPr>
      <w:r w:rsidRPr="00517E46">
        <w:rPr>
          <w:lang w:val="fi-FI"/>
        </w:rPr>
        <w:t>Membedah dan mengonstruksikan batas-batas doktrinal serta mekanisme constitutional balancing (keseimbangan konstitusional) terhadap benturan klaim hak ekonomi pelaku UMKM (Pasal 27 ayat 2 UUD 1945) dan hak atas rasa aman pejalan kaki (Pasal 28G UUD 1945) di Gorontalo.</w:t>
      </w:r>
    </w:p>
    <w:p w14:paraId="79F25700" w14:textId="19EBDE81" w:rsidR="00517E46" w:rsidRPr="00C75702" w:rsidRDefault="00517E46" w:rsidP="00C75702">
      <w:pPr>
        <w:pStyle w:val="ListParagraph"/>
        <w:numPr>
          <w:ilvl w:val="0"/>
          <w:numId w:val="14"/>
        </w:numPr>
        <w:ind w:left="426"/>
        <w:rPr>
          <w:lang w:val="fi-FI"/>
        </w:rPr>
      </w:pPr>
      <w:r w:rsidRPr="00517E46">
        <w:rPr>
          <w:lang w:val="fi-FI"/>
        </w:rPr>
        <w:t>Merumuskan asas hukum baru berupa formulasi Konsep Keadilan Konstitusional Spasial (Spatial Constitutional Justice) sebagai landasan epistemologis dalam khazanah Hukum Tata Negara untuk menata ruang publik urban yang inklusif.</w:t>
      </w:r>
    </w:p>
    <w:p w14:paraId="20AAD0A2" w14:textId="77777777" w:rsidR="00021266" w:rsidRPr="00C75702" w:rsidRDefault="00000000">
      <w:pPr>
        <w:rPr>
          <w:lang w:val="fi-FI"/>
        </w:rPr>
      </w:pPr>
      <w:r w:rsidRPr="00C75702">
        <w:rPr>
          <w:b/>
          <w:lang w:val="fi-FI"/>
        </w:rPr>
        <w:t>2. Manfaat</w:t>
      </w:r>
    </w:p>
    <w:p w14:paraId="0A18CB07" w14:textId="54D23C91" w:rsidR="00021266" w:rsidRDefault="00271F12">
      <w:pPr>
        <w:rPr>
          <w:lang w:val="fi-FI"/>
        </w:rPr>
      </w:pPr>
      <w:r w:rsidRPr="00271F12">
        <w:rPr>
          <w:b/>
          <w:bCs/>
          <w:lang w:val="fi-FI"/>
        </w:rPr>
        <w:t>Manfaat Teoritis (Akademis):</w:t>
      </w:r>
      <w:r w:rsidRPr="00271F12">
        <w:rPr>
          <w:lang w:val="fi-FI"/>
        </w:rPr>
        <w:br/>
        <w:t xml:space="preserve">Penelitian ini bermanfaat memberikan kontribusi ilmiah yang signifikan bagi pemikiran Hukum Tata Negara dan Hukum Administrasi Negara di Indonesia. Hasil riset ini mengisi kekosongan </w:t>
      </w:r>
      <w:r w:rsidRPr="00271F12">
        <w:rPr>
          <w:lang w:val="fi-FI"/>
        </w:rPr>
        <w:lastRenderedPageBreak/>
        <w:t>teori dogmatik hukum mengenai integrasi hak asasi manusia ke dalam hukum tata ruang, khususnya terkait batasan diskresi pemerintah daerah dalam pembatasan hak (</w:t>
      </w:r>
      <w:r w:rsidRPr="00271F12">
        <w:rPr>
          <w:i/>
          <w:iCs/>
          <w:lang w:val="fi-FI"/>
        </w:rPr>
        <w:t>limitation of rights</w:t>
      </w:r>
      <w:r w:rsidRPr="00271F12">
        <w:rPr>
          <w:lang w:val="fi-FI"/>
        </w:rPr>
        <w:t>) di ruang publik.</w:t>
      </w:r>
    </w:p>
    <w:p w14:paraId="2C54C956" w14:textId="62623E9D" w:rsidR="00271F12" w:rsidRPr="00271F12" w:rsidRDefault="00271F12">
      <w:pPr>
        <w:rPr>
          <w:lang w:val="fi-FI"/>
        </w:rPr>
      </w:pPr>
      <w:r w:rsidRPr="00645C24">
        <w:rPr>
          <w:b/>
          <w:bCs/>
          <w:lang w:val="fi-FI"/>
        </w:rPr>
        <w:t>Manfaat Praktis (Bagi Pemerintah Daerah dan Masyarakat):</w:t>
      </w:r>
      <w:r w:rsidRPr="00645C24">
        <w:rPr>
          <w:lang w:val="fi-FI"/>
        </w:rPr>
        <w:br/>
        <w:t>Secara praktis, penelitian ini memberikan rekomendasi konseptual berbasis data sosio-legal bagi Pemerintah Provinsi dan Kota Gorontalo dalam menyikapi konflik pemanfaatan trotoar. Rumusan konsep keadilan spasial ini dapat dijadikan acuan dalam penyusunan regulasi yang berkeadilan, sehingga mampu melindungi eksistensi ekonomi pelaku UMKM lokal tanpa mendegradasi hak konstitusional publik pejalan kaki atas aksesibilitas fasilitas umum.</w:t>
      </w:r>
    </w:p>
    <w:p w14:paraId="74317F17" w14:textId="77777777" w:rsidR="00021266" w:rsidRPr="00C75702" w:rsidRDefault="00000000">
      <w:pPr>
        <w:spacing w:before="160" w:after="100"/>
        <w:rPr>
          <w:lang w:val="fi-FI"/>
        </w:rPr>
      </w:pPr>
      <w:r w:rsidRPr="00C75702">
        <w:rPr>
          <w:b/>
          <w:sz w:val="24"/>
          <w:lang w:val="fi-FI"/>
        </w:rPr>
        <w:t>G. METODE PENELITIAN</w:t>
      </w:r>
    </w:p>
    <w:p w14:paraId="29E5945C" w14:textId="77777777" w:rsidR="00021266" w:rsidRPr="003F1B29" w:rsidRDefault="00000000" w:rsidP="006D58AE">
      <w:pPr>
        <w:jc w:val="both"/>
        <w:rPr>
          <w:lang w:val="nb-NO"/>
        </w:rPr>
      </w:pPr>
      <w:r w:rsidRPr="003F1B29">
        <w:rPr>
          <w:lang w:val="nb-NO"/>
        </w:rPr>
        <w:t>Jelaskan secara sederhana dan sesuai karakter penelitian: desain/pendekatan, subjek/objek atau sumber data, tahapan penelitian, teknik pengumpulan data, dan analisis data. Maksimal 2 halaman.</w:t>
      </w:r>
    </w:p>
    <w:p w14:paraId="72D399E8" w14:textId="77777777" w:rsidR="00645C24" w:rsidRPr="00645C24" w:rsidRDefault="00645C24" w:rsidP="00645C24">
      <w:pPr>
        <w:jc w:val="both"/>
        <w:rPr>
          <w:lang w:val="nb-NO"/>
        </w:rPr>
      </w:pPr>
      <w:r w:rsidRPr="00645C24">
        <w:rPr>
          <w:lang w:val="nb-NO"/>
        </w:rPr>
        <w:t>Penelitian ini menggunakan jenis penelitian yuridis normatif (legal research) dengan didukung pendekatan sosio-legal, guna menganalisis ketidakselarasan norma hukum sekaligus melihat bagaimana realitas pemaknaan keadilan oleh masyarakat di lapangan.</w:t>
      </w:r>
    </w:p>
    <w:p w14:paraId="3AC455E3" w14:textId="77777777" w:rsidR="00645C24" w:rsidRDefault="00645C24" w:rsidP="00645C24">
      <w:pPr>
        <w:keepNext/>
        <w:spacing w:before="200"/>
        <w:jc w:val="both"/>
      </w:pPr>
      <w:r>
        <w:rPr>
          <w:b/>
          <w:color w:val="5C768D"/>
          <w:sz w:val="23"/>
        </w:rPr>
        <w:t xml:space="preserve">A. </w:t>
      </w:r>
      <w:proofErr w:type="spellStart"/>
      <w:r>
        <w:rPr>
          <w:b/>
          <w:color w:val="5C768D"/>
          <w:sz w:val="23"/>
        </w:rPr>
        <w:t>Pendekatan</w:t>
      </w:r>
      <w:proofErr w:type="spellEnd"/>
      <w:r>
        <w:rPr>
          <w:b/>
          <w:color w:val="5C768D"/>
          <w:sz w:val="23"/>
        </w:rPr>
        <w:t xml:space="preserve"> </w:t>
      </w:r>
      <w:proofErr w:type="spellStart"/>
      <w:r>
        <w:rPr>
          <w:b/>
          <w:color w:val="5C768D"/>
          <w:sz w:val="23"/>
        </w:rPr>
        <w:t>Penelitian</w:t>
      </w:r>
      <w:proofErr w:type="spellEnd"/>
    </w:p>
    <w:p w14:paraId="191FC201" w14:textId="77777777" w:rsidR="00645C24" w:rsidRDefault="00645C24" w:rsidP="00645C24">
      <w:pPr>
        <w:pStyle w:val="ListBullet"/>
        <w:jc w:val="both"/>
      </w:pPr>
      <w:proofErr w:type="spellStart"/>
      <w:r>
        <w:rPr>
          <w:b/>
        </w:rPr>
        <w:t>Pendekatan</w:t>
      </w:r>
      <w:proofErr w:type="spellEnd"/>
      <w:r>
        <w:rPr>
          <w:b/>
        </w:rPr>
        <w:t xml:space="preserve"> </w:t>
      </w:r>
      <w:proofErr w:type="spellStart"/>
      <w:r>
        <w:rPr>
          <w:b/>
        </w:rPr>
        <w:t>Perundang-undangan</w:t>
      </w:r>
      <w:proofErr w:type="spellEnd"/>
      <w:r>
        <w:rPr>
          <w:b/>
        </w:rPr>
        <w:t xml:space="preserve"> (Statute Approach): </w:t>
      </w:r>
      <w:proofErr w:type="spellStart"/>
      <w:r>
        <w:t>Dilakukan</w:t>
      </w:r>
      <w:proofErr w:type="spellEnd"/>
      <w:r>
        <w:t xml:space="preserve"> </w:t>
      </w:r>
      <w:proofErr w:type="spellStart"/>
      <w:r>
        <w:t>dengan</w:t>
      </w:r>
      <w:proofErr w:type="spellEnd"/>
      <w:r>
        <w:t xml:space="preserve"> </w:t>
      </w:r>
      <w:proofErr w:type="spellStart"/>
      <w:r>
        <w:t>menelaah</w:t>
      </w:r>
      <w:proofErr w:type="spellEnd"/>
      <w:r>
        <w:t xml:space="preserve"> </w:t>
      </w:r>
      <w:proofErr w:type="spellStart"/>
      <w:r>
        <w:t>hierarki</w:t>
      </w:r>
      <w:proofErr w:type="spellEnd"/>
      <w:r>
        <w:t xml:space="preserve"> </w:t>
      </w:r>
      <w:proofErr w:type="spellStart"/>
      <w:r>
        <w:t>regulasi</w:t>
      </w:r>
      <w:proofErr w:type="spellEnd"/>
      <w:r>
        <w:t xml:space="preserve"> </w:t>
      </w:r>
      <w:proofErr w:type="spellStart"/>
      <w:r>
        <w:t>mulai</w:t>
      </w:r>
      <w:proofErr w:type="spellEnd"/>
      <w:r>
        <w:t xml:space="preserve"> </w:t>
      </w:r>
      <w:proofErr w:type="spellStart"/>
      <w:r>
        <w:t>dari</w:t>
      </w:r>
      <w:proofErr w:type="spellEnd"/>
      <w:r>
        <w:t xml:space="preserve"> UUD 1945, UU Jalan, UU LLAJ, </w:t>
      </w:r>
      <w:proofErr w:type="spellStart"/>
      <w:r>
        <w:t>Permen</w:t>
      </w:r>
      <w:proofErr w:type="spellEnd"/>
      <w:r>
        <w:t xml:space="preserve"> PUPR, </w:t>
      </w:r>
      <w:proofErr w:type="spellStart"/>
      <w:r>
        <w:t>hingga</w:t>
      </w:r>
      <w:proofErr w:type="spellEnd"/>
      <w:r>
        <w:t xml:space="preserve"> </w:t>
      </w:r>
      <w:proofErr w:type="spellStart"/>
      <w:r>
        <w:t>Peraturan</w:t>
      </w:r>
      <w:proofErr w:type="spellEnd"/>
      <w:r>
        <w:t xml:space="preserve"> Daerah (</w:t>
      </w:r>
      <w:proofErr w:type="spellStart"/>
      <w:r>
        <w:t>Perda</w:t>
      </w:r>
      <w:proofErr w:type="spellEnd"/>
      <w:r>
        <w:t xml:space="preserve">) </w:t>
      </w:r>
      <w:proofErr w:type="spellStart"/>
      <w:r>
        <w:t>terkait</w:t>
      </w:r>
      <w:proofErr w:type="spellEnd"/>
      <w:r>
        <w:t xml:space="preserve"> tata </w:t>
      </w:r>
      <w:proofErr w:type="spellStart"/>
      <w:r>
        <w:t>ruang</w:t>
      </w:r>
      <w:proofErr w:type="spellEnd"/>
      <w:r>
        <w:t xml:space="preserve"> dan UMKM di </w:t>
      </w:r>
      <w:proofErr w:type="spellStart"/>
      <w:r>
        <w:t>Provinsi</w:t>
      </w:r>
      <w:proofErr w:type="spellEnd"/>
      <w:r>
        <w:t xml:space="preserve"> </w:t>
      </w:r>
      <w:proofErr w:type="spellStart"/>
      <w:r>
        <w:t>serta</w:t>
      </w:r>
      <w:proofErr w:type="spellEnd"/>
      <w:r>
        <w:t xml:space="preserve"> Kota Gorontalo.</w:t>
      </w:r>
    </w:p>
    <w:p w14:paraId="72626059" w14:textId="77777777" w:rsidR="00645C24" w:rsidRDefault="00645C24" w:rsidP="00645C24">
      <w:pPr>
        <w:pStyle w:val="ListBullet"/>
        <w:jc w:val="both"/>
      </w:pPr>
      <w:proofErr w:type="spellStart"/>
      <w:r>
        <w:rPr>
          <w:b/>
        </w:rPr>
        <w:t>Pendekatan</w:t>
      </w:r>
      <w:proofErr w:type="spellEnd"/>
      <w:r>
        <w:rPr>
          <w:b/>
        </w:rPr>
        <w:t xml:space="preserve"> </w:t>
      </w:r>
      <w:proofErr w:type="spellStart"/>
      <w:r>
        <w:rPr>
          <w:b/>
        </w:rPr>
        <w:t>Konseptual</w:t>
      </w:r>
      <w:proofErr w:type="spellEnd"/>
      <w:r>
        <w:rPr>
          <w:b/>
        </w:rPr>
        <w:t xml:space="preserve"> (Conceptual Approach): </w:t>
      </w:r>
      <w:proofErr w:type="spellStart"/>
      <w:r>
        <w:t>Digunakan</w:t>
      </w:r>
      <w:proofErr w:type="spellEnd"/>
      <w:r>
        <w:t xml:space="preserve"> </w:t>
      </w:r>
      <w:proofErr w:type="spellStart"/>
      <w:r>
        <w:t>untuk</w:t>
      </w:r>
      <w:proofErr w:type="spellEnd"/>
      <w:r>
        <w:t xml:space="preserve"> </w:t>
      </w:r>
      <w:proofErr w:type="spellStart"/>
      <w:r>
        <w:t>membedah</w:t>
      </w:r>
      <w:proofErr w:type="spellEnd"/>
      <w:r>
        <w:t xml:space="preserve"> </w:t>
      </w:r>
      <w:proofErr w:type="spellStart"/>
      <w:r>
        <w:t>doktrin</w:t>
      </w:r>
      <w:proofErr w:type="spellEnd"/>
      <w:r>
        <w:t xml:space="preserve"> constitutional balancing, </w:t>
      </w:r>
      <w:proofErr w:type="spellStart"/>
      <w:r>
        <w:t>teori</w:t>
      </w:r>
      <w:proofErr w:type="spellEnd"/>
      <w:r>
        <w:t xml:space="preserve"> </w:t>
      </w:r>
      <w:proofErr w:type="spellStart"/>
      <w:r>
        <w:t>keadilan</w:t>
      </w:r>
      <w:proofErr w:type="spellEnd"/>
      <w:r>
        <w:t xml:space="preserve"> </w:t>
      </w:r>
      <w:proofErr w:type="spellStart"/>
      <w:r>
        <w:t>spasial</w:t>
      </w:r>
      <w:proofErr w:type="spellEnd"/>
      <w:r>
        <w:t xml:space="preserve">, dan </w:t>
      </w:r>
      <w:proofErr w:type="spellStart"/>
      <w:r>
        <w:t>asas-asas</w:t>
      </w:r>
      <w:proofErr w:type="spellEnd"/>
      <w:r>
        <w:t xml:space="preserve"> </w:t>
      </w:r>
      <w:proofErr w:type="spellStart"/>
      <w:r>
        <w:t>umum</w:t>
      </w:r>
      <w:proofErr w:type="spellEnd"/>
      <w:r>
        <w:t xml:space="preserve"> </w:t>
      </w:r>
      <w:proofErr w:type="spellStart"/>
      <w:r>
        <w:t>pemerintahan</w:t>
      </w:r>
      <w:proofErr w:type="spellEnd"/>
      <w:r>
        <w:t xml:space="preserve"> yang </w:t>
      </w:r>
      <w:proofErr w:type="spellStart"/>
      <w:r>
        <w:t>baik</w:t>
      </w:r>
      <w:proofErr w:type="spellEnd"/>
      <w:r>
        <w:t xml:space="preserve"> (good governance).</w:t>
      </w:r>
    </w:p>
    <w:p w14:paraId="43173B2E" w14:textId="77777777" w:rsidR="00645C24" w:rsidRDefault="00645C24" w:rsidP="00645C24">
      <w:pPr>
        <w:pStyle w:val="ListBullet"/>
        <w:jc w:val="both"/>
      </w:pPr>
      <w:proofErr w:type="spellStart"/>
      <w:r>
        <w:rPr>
          <w:b/>
        </w:rPr>
        <w:t>Pendekatan</w:t>
      </w:r>
      <w:proofErr w:type="spellEnd"/>
      <w:r>
        <w:rPr>
          <w:b/>
        </w:rPr>
        <w:t xml:space="preserve"> Kasus (Case Approach): </w:t>
      </w:r>
      <w:proofErr w:type="spellStart"/>
      <w:r>
        <w:t>Menganalisis</w:t>
      </w:r>
      <w:proofErr w:type="spellEnd"/>
      <w:r>
        <w:t xml:space="preserve"> </w:t>
      </w:r>
      <w:proofErr w:type="spellStart"/>
      <w:r>
        <w:t>secara</w:t>
      </w:r>
      <w:proofErr w:type="spellEnd"/>
      <w:r>
        <w:t xml:space="preserve"> </w:t>
      </w:r>
      <w:proofErr w:type="spellStart"/>
      <w:r>
        <w:t>mendalam</w:t>
      </w:r>
      <w:proofErr w:type="spellEnd"/>
      <w:r>
        <w:t xml:space="preserve"> </w:t>
      </w:r>
      <w:proofErr w:type="spellStart"/>
      <w:r>
        <w:t>konflik</w:t>
      </w:r>
      <w:proofErr w:type="spellEnd"/>
      <w:r>
        <w:t xml:space="preserve"> </w:t>
      </w:r>
      <w:proofErr w:type="spellStart"/>
      <w:r>
        <w:t>pemanfaatan</w:t>
      </w:r>
      <w:proofErr w:type="spellEnd"/>
      <w:r>
        <w:t xml:space="preserve"> </w:t>
      </w:r>
      <w:proofErr w:type="spellStart"/>
      <w:r>
        <w:t>trotoar</w:t>
      </w:r>
      <w:proofErr w:type="spellEnd"/>
      <w:r>
        <w:t xml:space="preserve"> di </w:t>
      </w:r>
      <w:proofErr w:type="spellStart"/>
      <w:r>
        <w:t>titik-titik</w:t>
      </w:r>
      <w:proofErr w:type="spellEnd"/>
      <w:r>
        <w:t xml:space="preserve"> </w:t>
      </w:r>
      <w:proofErr w:type="spellStart"/>
      <w:r>
        <w:t>krusial</w:t>
      </w:r>
      <w:proofErr w:type="spellEnd"/>
      <w:r>
        <w:t xml:space="preserve"> Kota Gorontalo </w:t>
      </w:r>
      <w:proofErr w:type="spellStart"/>
      <w:r>
        <w:t>sebagai</w:t>
      </w:r>
      <w:proofErr w:type="spellEnd"/>
      <w:r>
        <w:t xml:space="preserve"> basis </w:t>
      </w:r>
      <w:proofErr w:type="spellStart"/>
      <w:r>
        <w:t>induksi</w:t>
      </w:r>
      <w:proofErr w:type="spellEnd"/>
      <w:r>
        <w:t xml:space="preserve"> </w:t>
      </w:r>
      <w:proofErr w:type="spellStart"/>
      <w:r>
        <w:t>teoretis</w:t>
      </w:r>
      <w:proofErr w:type="spellEnd"/>
      <w:r>
        <w:t>.</w:t>
      </w:r>
    </w:p>
    <w:p w14:paraId="6D462F7F" w14:textId="77777777" w:rsidR="00645C24" w:rsidRDefault="00645C24" w:rsidP="00645C24">
      <w:pPr>
        <w:keepNext/>
        <w:spacing w:before="200"/>
        <w:jc w:val="both"/>
      </w:pPr>
      <w:r>
        <w:rPr>
          <w:b/>
          <w:color w:val="5C768D"/>
          <w:sz w:val="23"/>
        </w:rPr>
        <w:t xml:space="preserve">B. </w:t>
      </w:r>
      <w:proofErr w:type="spellStart"/>
      <w:r>
        <w:rPr>
          <w:b/>
          <w:color w:val="5C768D"/>
          <w:sz w:val="23"/>
        </w:rPr>
        <w:t>Sumber</w:t>
      </w:r>
      <w:proofErr w:type="spellEnd"/>
      <w:r>
        <w:rPr>
          <w:b/>
          <w:color w:val="5C768D"/>
          <w:sz w:val="23"/>
        </w:rPr>
        <w:t xml:space="preserve"> dan Jenis Data</w:t>
      </w:r>
    </w:p>
    <w:p w14:paraId="38990888" w14:textId="77777777" w:rsidR="00645C24" w:rsidRDefault="00645C24" w:rsidP="00645C24">
      <w:pPr>
        <w:pStyle w:val="ListBullet"/>
        <w:jc w:val="both"/>
      </w:pPr>
      <w:r>
        <w:rPr>
          <w:b/>
        </w:rPr>
        <w:t xml:space="preserve">Data </w:t>
      </w:r>
      <w:proofErr w:type="spellStart"/>
      <w:r>
        <w:rPr>
          <w:b/>
        </w:rPr>
        <w:t>Sekunder</w:t>
      </w:r>
      <w:proofErr w:type="spellEnd"/>
      <w:r>
        <w:rPr>
          <w:b/>
        </w:rPr>
        <w:t xml:space="preserve"> (Bahan Hukum): </w:t>
      </w:r>
      <w:proofErr w:type="spellStart"/>
      <w:r>
        <w:t>Terdiri</w:t>
      </w:r>
      <w:proofErr w:type="spellEnd"/>
      <w:r>
        <w:t xml:space="preserve"> </w:t>
      </w:r>
      <w:proofErr w:type="spellStart"/>
      <w:r>
        <w:t>dari</w:t>
      </w:r>
      <w:proofErr w:type="spellEnd"/>
      <w:r>
        <w:t xml:space="preserve"> </w:t>
      </w:r>
      <w:proofErr w:type="spellStart"/>
      <w:r>
        <w:t>bahan</w:t>
      </w:r>
      <w:proofErr w:type="spellEnd"/>
      <w:r>
        <w:t xml:space="preserve"> </w:t>
      </w:r>
      <w:proofErr w:type="spellStart"/>
      <w:r>
        <w:t>hukum</w:t>
      </w:r>
      <w:proofErr w:type="spellEnd"/>
      <w:r>
        <w:t xml:space="preserve"> primer (</w:t>
      </w:r>
      <w:proofErr w:type="spellStart"/>
      <w:r>
        <w:t>peraturan</w:t>
      </w:r>
      <w:proofErr w:type="spellEnd"/>
      <w:r>
        <w:t xml:space="preserve"> </w:t>
      </w:r>
      <w:proofErr w:type="spellStart"/>
      <w:r>
        <w:t>perundang-undangan</w:t>
      </w:r>
      <w:proofErr w:type="spellEnd"/>
      <w:r>
        <w:t xml:space="preserve">), </w:t>
      </w:r>
      <w:proofErr w:type="spellStart"/>
      <w:r>
        <w:t>bahan</w:t>
      </w:r>
      <w:proofErr w:type="spellEnd"/>
      <w:r>
        <w:t xml:space="preserve"> </w:t>
      </w:r>
      <w:proofErr w:type="spellStart"/>
      <w:r>
        <w:t>hukum</w:t>
      </w:r>
      <w:proofErr w:type="spellEnd"/>
      <w:r>
        <w:t xml:space="preserve"> </w:t>
      </w:r>
      <w:proofErr w:type="spellStart"/>
      <w:r>
        <w:t>sekunder</w:t>
      </w:r>
      <w:proofErr w:type="spellEnd"/>
      <w:r>
        <w:t xml:space="preserve"> (</w:t>
      </w:r>
      <w:proofErr w:type="spellStart"/>
      <w:r>
        <w:t>jurnal</w:t>
      </w:r>
      <w:proofErr w:type="spellEnd"/>
      <w:r>
        <w:t xml:space="preserve"> </w:t>
      </w:r>
      <w:proofErr w:type="spellStart"/>
      <w:r>
        <w:t>ilmiah</w:t>
      </w:r>
      <w:proofErr w:type="spellEnd"/>
      <w:r>
        <w:t xml:space="preserve">, </w:t>
      </w:r>
      <w:proofErr w:type="spellStart"/>
      <w:r>
        <w:t>buku</w:t>
      </w:r>
      <w:proofErr w:type="spellEnd"/>
      <w:r>
        <w:t xml:space="preserve"> </w:t>
      </w:r>
      <w:proofErr w:type="spellStart"/>
      <w:r>
        <w:t>hukum</w:t>
      </w:r>
      <w:proofErr w:type="spellEnd"/>
      <w:r>
        <w:t xml:space="preserve"> tata negara, </w:t>
      </w:r>
      <w:proofErr w:type="spellStart"/>
      <w:r>
        <w:t>dokumen</w:t>
      </w:r>
      <w:proofErr w:type="spellEnd"/>
      <w:r>
        <w:t xml:space="preserve"> </w:t>
      </w:r>
      <w:proofErr w:type="spellStart"/>
      <w:r>
        <w:t>riset</w:t>
      </w:r>
      <w:proofErr w:type="spellEnd"/>
      <w:r>
        <w:t xml:space="preserve"> </w:t>
      </w:r>
      <w:proofErr w:type="spellStart"/>
      <w:r>
        <w:t>terdahulu</w:t>
      </w:r>
      <w:proofErr w:type="spellEnd"/>
      <w:r>
        <w:t xml:space="preserve">), dan </w:t>
      </w:r>
      <w:proofErr w:type="spellStart"/>
      <w:r>
        <w:t>bahan</w:t>
      </w:r>
      <w:proofErr w:type="spellEnd"/>
      <w:r>
        <w:t xml:space="preserve"> </w:t>
      </w:r>
      <w:proofErr w:type="spellStart"/>
      <w:r>
        <w:t>hukum</w:t>
      </w:r>
      <w:proofErr w:type="spellEnd"/>
      <w:r>
        <w:t xml:space="preserve"> </w:t>
      </w:r>
      <w:proofErr w:type="spellStart"/>
      <w:r>
        <w:t>tersier</w:t>
      </w:r>
      <w:proofErr w:type="spellEnd"/>
      <w:r>
        <w:t xml:space="preserve"> (</w:t>
      </w:r>
      <w:proofErr w:type="spellStart"/>
      <w:r>
        <w:t>kamus</w:t>
      </w:r>
      <w:proofErr w:type="spellEnd"/>
      <w:r>
        <w:t xml:space="preserve"> </w:t>
      </w:r>
      <w:proofErr w:type="spellStart"/>
      <w:r>
        <w:t>hukum</w:t>
      </w:r>
      <w:proofErr w:type="spellEnd"/>
      <w:r>
        <w:t xml:space="preserve"> dan </w:t>
      </w:r>
      <w:proofErr w:type="spellStart"/>
      <w:r>
        <w:t>ensiklopedia</w:t>
      </w:r>
      <w:proofErr w:type="spellEnd"/>
      <w:r>
        <w:t>).</w:t>
      </w:r>
    </w:p>
    <w:p w14:paraId="61E92ABD" w14:textId="77777777" w:rsidR="00645C24" w:rsidRDefault="00645C24" w:rsidP="00645C24">
      <w:pPr>
        <w:pStyle w:val="ListBullet"/>
        <w:jc w:val="both"/>
      </w:pPr>
      <w:r>
        <w:rPr>
          <w:b/>
        </w:rPr>
        <w:t xml:space="preserve">Data Primer (Data </w:t>
      </w:r>
      <w:proofErr w:type="spellStart"/>
      <w:r>
        <w:rPr>
          <w:b/>
        </w:rPr>
        <w:t>Lapangan</w:t>
      </w:r>
      <w:proofErr w:type="spellEnd"/>
      <w:r>
        <w:rPr>
          <w:b/>
        </w:rPr>
        <w:t xml:space="preserve">): </w:t>
      </w:r>
      <w:proofErr w:type="spellStart"/>
      <w:r>
        <w:t>Diperoleh</w:t>
      </w:r>
      <w:proofErr w:type="spellEnd"/>
      <w:r>
        <w:t xml:space="preserve"> </w:t>
      </w:r>
      <w:proofErr w:type="spellStart"/>
      <w:r>
        <w:t>untuk</w:t>
      </w:r>
      <w:proofErr w:type="spellEnd"/>
      <w:r>
        <w:t xml:space="preserve"> </w:t>
      </w:r>
      <w:proofErr w:type="spellStart"/>
      <w:r>
        <w:t>mendukung</w:t>
      </w:r>
      <w:proofErr w:type="spellEnd"/>
      <w:r>
        <w:t xml:space="preserve"> </w:t>
      </w:r>
      <w:proofErr w:type="spellStart"/>
      <w:r>
        <w:t>analisis</w:t>
      </w:r>
      <w:proofErr w:type="spellEnd"/>
      <w:r>
        <w:t xml:space="preserve"> </w:t>
      </w:r>
      <w:proofErr w:type="spellStart"/>
      <w:r>
        <w:t>sosio</w:t>
      </w:r>
      <w:proofErr w:type="spellEnd"/>
      <w:r>
        <w:t xml:space="preserve">-legal </w:t>
      </w:r>
      <w:proofErr w:type="spellStart"/>
      <w:r>
        <w:t>melalui</w:t>
      </w:r>
      <w:proofErr w:type="spellEnd"/>
      <w:r>
        <w:t xml:space="preserve"> </w:t>
      </w:r>
      <w:proofErr w:type="spellStart"/>
      <w:r>
        <w:t>teknik</w:t>
      </w:r>
      <w:proofErr w:type="spellEnd"/>
      <w:r>
        <w:t xml:space="preserve"> </w:t>
      </w:r>
      <w:proofErr w:type="spellStart"/>
      <w:r>
        <w:t>wawancara</w:t>
      </w:r>
      <w:proofErr w:type="spellEnd"/>
      <w:r>
        <w:t xml:space="preserve"> </w:t>
      </w:r>
      <w:proofErr w:type="spellStart"/>
      <w:r>
        <w:t>mendalam</w:t>
      </w:r>
      <w:proofErr w:type="spellEnd"/>
      <w:r>
        <w:t xml:space="preserve"> (in-depth interview) </w:t>
      </w:r>
      <w:proofErr w:type="spellStart"/>
      <w:r>
        <w:t>dengan</w:t>
      </w:r>
      <w:proofErr w:type="spellEnd"/>
      <w:r>
        <w:t xml:space="preserve"> key informants, </w:t>
      </w:r>
      <w:proofErr w:type="spellStart"/>
      <w:r>
        <w:t>antara</w:t>
      </w:r>
      <w:proofErr w:type="spellEnd"/>
      <w:r>
        <w:t xml:space="preserve"> lain: </w:t>
      </w:r>
      <w:proofErr w:type="spellStart"/>
      <w:r>
        <w:t>akademisi</w:t>
      </w:r>
      <w:proofErr w:type="spellEnd"/>
      <w:r>
        <w:t xml:space="preserve"> </w:t>
      </w:r>
      <w:proofErr w:type="spellStart"/>
      <w:r>
        <w:t>hukum</w:t>
      </w:r>
      <w:proofErr w:type="spellEnd"/>
      <w:r>
        <w:t xml:space="preserve"> HTN/HAN di Gorontalo, </w:t>
      </w:r>
      <w:proofErr w:type="spellStart"/>
      <w:r>
        <w:t>perwakilan</w:t>
      </w:r>
      <w:proofErr w:type="spellEnd"/>
      <w:r>
        <w:t xml:space="preserve"> Dinas </w:t>
      </w:r>
      <w:proofErr w:type="spellStart"/>
      <w:r>
        <w:t>Koperasi</w:t>
      </w:r>
      <w:proofErr w:type="spellEnd"/>
      <w:r>
        <w:t xml:space="preserve"> &amp; UMKM, </w:t>
      </w:r>
      <w:proofErr w:type="spellStart"/>
      <w:r>
        <w:t>Satpol</w:t>
      </w:r>
      <w:proofErr w:type="spellEnd"/>
      <w:r>
        <w:t xml:space="preserve"> PP, Dinas </w:t>
      </w:r>
      <w:proofErr w:type="spellStart"/>
      <w:r>
        <w:t>Perhubungan</w:t>
      </w:r>
      <w:proofErr w:type="spellEnd"/>
      <w:r>
        <w:t xml:space="preserve"> Kota/</w:t>
      </w:r>
      <w:proofErr w:type="spellStart"/>
      <w:r>
        <w:t>Provinsi</w:t>
      </w:r>
      <w:proofErr w:type="spellEnd"/>
      <w:r>
        <w:t xml:space="preserve"> Gorontalo, </w:t>
      </w:r>
      <w:proofErr w:type="spellStart"/>
      <w:r>
        <w:t>serta</w:t>
      </w:r>
      <w:proofErr w:type="spellEnd"/>
      <w:r>
        <w:t xml:space="preserve"> </w:t>
      </w:r>
      <w:proofErr w:type="spellStart"/>
      <w:r>
        <w:t>asosiasi</w:t>
      </w:r>
      <w:proofErr w:type="spellEnd"/>
      <w:r>
        <w:t xml:space="preserve"> </w:t>
      </w:r>
      <w:proofErr w:type="spellStart"/>
      <w:r>
        <w:t>pelaku</w:t>
      </w:r>
      <w:proofErr w:type="spellEnd"/>
      <w:r>
        <w:t xml:space="preserve"> UMKM dan </w:t>
      </w:r>
      <w:proofErr w:type="spellStart"/>
      <w:r>
        <w:t>komunitas</w:t>
      </w:r>
      <w:proofErr w:type="spellEnd"/>
      <w:r>
        <w:t xml:space="preserve"> </w:t>
      </w:r>
      <w:proofErr w:type="spellStart"/>
      <w:r>
        <w:t>pejalan</w:t>
      </w:r>
      <w:proofErr w:type="spellEnd"/>
      <w:r>
        <w:t xml:space="preserve"> kaki.</w:t>
      </w:r>
    </w:p>
    <w:p w14:paraId="49196CA0" w14:textId="77777777" w:rsidR="00645C24" w:rsidRDefault="00645C24" w:rsidP="00645C24">
      <w:pPr>
        <w:keepNext/>
        <w:spacing w:before="200"/>
        <w:jc w:val="both"/>
      </w:pPr>
      <w:r>
        <w:rPr>
          <w:b/>
          <w:color w:val="5C768D"/>
          <w:sz w:val="23"/>
        </w:rPr>
        <w:t xml:space="preserve">C. Teknik </w:t>
      </w:r>
      <w:proofErr w:type="spellStart"/>
      <w:r>
        <w:rPr>
          <w:b/>
          <w:color w:val="5C768D"/>
          <w:sz w:val="23"/>
        </w:rPr>
        <w:t>Pengumpulan</w:t>
      </w:r>
      <w:proofErr w:type="spellEnd"/>
      <w:r>
        <w:rPr>
          <w:b/>
          <w:color w:val="5C768D"/>
          <w:sz w:val="23"/>
        </w:rPr>
        <w:t xml:space="preserve"> dan </w:t>
      </w:r>
      <w:proofErr w:type="spellStart"/>
      <w:r>
        <w:rPr>
          <w:b/>
          <w:color w:val="5C768D"/>
          <w:sz w:val="23"/>
        </w:rPr>
        <w:t>Analisis</w:t>
      </w:r>
      <w:proofErr w:type="spellEnd"/>
      <w:r>
        <w:rPr>
          <w:b/>
          <w:color w:val="5C768D"/>
          <w:sz w:val="23"/>
        </w:rPr>
        <w:t xml:space="preserve"> Data</w:t>
      </w:r>
    </w:p>
    <w:p w14:paraId="6F691967" w14:textId="77777777" w:rsidR="00645C24" w:rsidRPr="00623256" w:rsidRDefault="00645C24" w:rsidP="00645C24">
      <w:pPr>
        <w:jc w:val="both"/>
        <w:rPr>
          <w:lang w:val="fi-FI"/>
        </w:rPr>
      </w:pPr>
      <w:r w:rsidRPr="00623256">
        <w:rPr>
          <w:lang w:val="fi-FI"/>
        </w:rPr>
        <w:t xml:space="preserve">Bahan hukum dikumpulkan melalui studi kepustakaan (library research) yang diklasifikasi secara sistematis. Data lapangan dikumpulkan melalui wawancara terstruktur menggunakan instrumen pedoman wawancara. Seluruh data yang terkumpul kemudian dianalisis menggunakan metode analisis kualitatif-normatif. Langkah analisis dimulai dengan melakukan mapping (pemetaan) konflik norma, dilanjutkan dengan menguji konsistensi penalaran hukum (legal reasoning) dari </w:t>
      </w:r>
      <w:r w:rsidRPr="00623256">
        <w:rPr>
          <w:lang w:val="fi-FI"/>
        </w:rPr>
        <w:lastRenderedPageBreak/>
        <w:t>kebijakan yang ada, dan diakhiri dengan melakukan sintesis teoretis untuk mengonstruksikan model Spatial Constitutional Justice yang baru dan humanis.</w:t>
      </w:r>
    </w:p>
    <w:p w14:paraId="1296CB85" w14:textId="1BD5C42C" w:rsidR="00021266" w:rsidRPr="003F1B29" w:rsidRDefault="00021266">
      <w:pPr>
        <w:rPr>
          <w:lang w:val="nb-NO"/>
        </w:rPr>
      </w:pPr>
    </w:p>
    <w:p w14:paraId="3E0A61B1" w14:textId="77777777" w:rsidR="00021266" w:rsidRPr="003F1B29" w:rsidRDefault="00000000">
      <w:pPr>
        <w:spacing w:before="160" w:after="100"/>
        <w:rPr>
          <w:lang w:val="nb-NO"/>
        </w:rPr>
      </w:pPr>
      <w:r w:rsidRPr="003F1B29">
        <w:rPr>
          <w:b/>
          <w:sz w:val="24"/>
          <w:lang w:val="nb-NO"/>
        </w:rPr>
        <w:t>H. TARGET LUARAN DAN ARAH PEMANFAATAN</w:t>
      </w:r>
    </w:p>
    <w:p w14:paraId="2F529BDE" w14:textId="77777777" w:rsidR="00021266" w:rsidRPr="003F1B29" w:rsidRDefault="00000000">
      <w:pPr>
        <w:rPr>
          <w:lang w:val="nb-NO"/>
        </w:rPr>
      </w:pPr>
      <w:r w:rsidRPr="003F1B29">
        <w:rPr>
          <w:i/>
          <w:sz w:val="19"/>
          <w:lang w:val="nb-NO"/>
        </w:rPr>
        <w:t>Pilih hanya luaran yang realistis. Tidak semua penelitian wajib menghasilkan paten atau prototipe.</w:t>
      </w:r>
    </w:p>
    <w:tbl>
      <w:tblPr>
        <w:tblStyle w:val="TableGrid"/>
        <w:tblW w:w="0" w:type="auto"/>
        <w:jc w:val="center"/>
        <w:tblLook w:val="04A0" w:firstRow="1" w:lastRow="0" w:firstColumn="1" w:lastColumn="0" w:noHBand="0" w:noVBand="1"/>
      </w:tblPr>
      <w:tblGrid>
        <w:gridCol w:w="3023"/>
        <w:gridCol w:w="731"/>
        <w:gridCol w:w="3423"/>
        <w:gridCol w:w="2125"/>
      </w:tblGrid>
      <w:tr w:rsidR="00021266" w14:paraId="7BEB6DEC" w14:textId="77777777" w:rsidTr="006D58AE">
        <w:trPr>
          <w:jc w:val="center"/>
        </w:trPr>
        <w:tc>
          <w:tcPr>
            <w:tcW w:w="3023" w:type="dxa"/>
            <w:shd w:val="clear" w:color="auto" w:fill="D9EAF7"/>
            <w:tcMar>
              <w:top w:w="90" w:type="dxa"/>
              <w:left w:w="90" w:type="dxa"/>
              <w:bottom w:w="90" w:type="dxa"/>
              <w:right w:w="90" w:type="dxa"/>
            </w:tcMar>
            <w:vAlign w:val="center"/>
          </w:tcPr>
          <w:p w14:paraId="0F3261F4" w14:textId="77777777" w:rsidR="00021266" w:rsidRDefault="00000000" w:rsidP="006D58AE">
            <w:pPr>
              <w:spacing w:after="0"/>
              <w:jc w:val="center"/>
            </w:pPr>
            <w:r>
              <w:rPr>
                <w:b/>
                <w:sz w:val="18"/>
              </w:rPr>
              <w:t>Jenis Luaran</w:t>
            </w:r>
          </w:p>
        </w:tc>
        <w:tc>
          <w:tcPr>
            <w:tcW w:w="731" w:type="dxa"/>
            <w:shd w:val="clear" w:color="auto" w:fill="D9EAF7"/>
            <w:tcMar>
              <w:top w:w="90" w:type="dxa"/>
              <w:left w:w="90" w:type="dxa"/>
              <w:bottom w:w="90" w:type="dxa"/>
              <w:right w:w="90" w:type="dxa"/>
            </w:tcMar>
            <w:vAlign w:val="center"/>
          </w:tcPr>
          <w:p w14:paraId="1AE47A00" w14:textId="77777777" w:rsidR="00021266" w:rsidRDefault="00000000" w:rsidP="006D58AE">
            <w:pPr>
              <w:spacing w:after="0"/>
              <w:jc w:val="center"/>
            </w:pPr>
            <w:r>
              <w:rPr>
                <w:b/>
                <w:sz w:val="18"/>
              </w:rPr>
              <w:t>Target</w:t>
            </w:r>
          </w:p>
        </w:tc>
        <w:tc>
          <w:tcPr>
            <w:tcW w:w="3423" w:type="dxa"/>
            <w:shd w:val="clear" w:color="auto" w:fill="D9EAF7"/>
            <w:tcMar>
              <w:top w:w="90" w:type="dxa"/>
              <w:left w:w="90" w:type="dxa"/>
              <w:bottom w:w="90" w:type="dxa"/>
              <w:right w:w="90" w:type="dxa"/>
            </w:tcMar>
            <w:vAlign w:val="center"/>
          </w:tcPr>
          <w:p w14:paraId="4A2919DB" w14:textId="77777777" w:rsidR="00021266" w:rsidRDefault="00000000" w:rsidP="006D58AE">
            <w:pPr>
              <w:spacing w:after="0"/>
              <w:jc w:val="center"/>
            </w:pPr>
            <w:r>
              <w:rPr>
                <w:b/>
                <w:sz w:val="18"/>
              </w:rPr>
              <w:t xml:space="preserve">Status yang </w:t>
            </w:r>
            <w:proofErr w:type="spellStart"/>
            <w:r>
              <w:rPr>
                <w:b/>
                <w:sz w:val="18"/>
              </w:rPr>
              <w:t>Ditargetkan</w:t>
            </w:r>
            <w:proofErr w:type="spellEnd"/>
          </w:p>
        </w:tc>
        <w:tc>
          <w:tcPr>
            <w:tcW w:w="2125" w:type="dxa"/>
            <w:shd w:val="clear" w:color="auto" w:fill="D9EAF7"/>
            <w:tcMar>
              <w:top w:w="90" w:type="dxa"/>
              <w:left w:w="90" w:type="dxa"/>
              <w:bottom w:w="90" w:type="dxa"/>
              <w:right w:w="90" w:type="dxa"/>
            </w:tcMar>
            <w:vAlign w:val="center"/>
          </w:tcPr>
          <w:p w14:paraId="25D1C7D1" w14:textId="77777777" w:rsidR="00021266" w:rsidRDefault="00000000" w:rsidP="006D58AE">
            <w:pPr>
              <w:spacing w:after="0"/>
              <w:jc w:val="center"/>
            </w:pPr>
            <w:proofErr w:type="spellStart"/>
            <w:r>
              <w:rPr>
                <w:b/>
                <w:sz w:val="18"/>
              </w:rPr>
              <w:t>Keterangan</w:t>
            </w:r>
            <w:proofErr w:type="spellEnd"/>
          </w:p>
        </w:tc>
      </w:tr>
      <w:tr w:rsidR="006D58AE" w14:paraId="1FA60180" w14:textId="77777777" w:rsidTr="006D58AE">
        <w:trPr>
          <w:jc w:val="center"/>
        </w:trPr>
        <w:tc>
          <w:tcPr>
            <w:tcW w:w="3023" w:type="dxa"/>
            <w:tcMar>
              <w:top w:w="90" w:type="dxa"/>
              <w:left w:w="90" w:type="dxa"/>
              <w:bottom w:w="90" w:type="dxa"/>
              <w:right w:w="90" w:type="dxa"/>
            </w:tcMar>
            <w:vAlign w:val="center"/>
          </w:tcPr>
          <w:p w14:paraId="11E4DE23" w14:textId="77777777" w:rsidR="006D58AE" w:rsidRDefault="006D58AE" w:rsidP="006D58AE">
            <w:pPr>
              <w:spacing w:after="0"/>
            </w:pPr>
            <w:proofErr w:type="spellStart"/>
            <w:r>
              <w:rPr>
                <w:sz w:val="18"/>
              </w:rPr>
              <w:t>Publikasi</w:t>
            </w:r>
            <w:proofErr w:type="spellEnd"/>
            <w:r>
              <w:rPr>
                <w:sz w:val="18"/>
              </w:rPr>
              <w:t xml:space="preserve"> </w:t>
            </w:r>
            <w:proofErr w:type="spellStart"/>
            <w:r>
              <w:rPr>
                <w:sz w:val="18"/>
              </w:rPr>
              <w:t>ilmiah</w:t>
            </w:r>
            <w:proofErr w:type="spellEnd"/>
          </w:p>
        </w:tc>
        <w:tc>
          <w:tcPr>
            <w:tcW w:w="731" w:type="dxa"/>
            <w:tcMar>
              <w:top w:w="90" w:type="dxa"/>
              <w:left w:w="90" w:type="dxa"/>
              <w:bottom w:w="90" w:type="dxa"/>
              <w:right w:w="90" w:type="dxa"/>
            </w:tcMar>
          </w:tcPr>
          <w:p w14:paraId="142AB1AB" w14:textId="41D09927" w:rsidR="006D58AE" w:rsidRDefault="00000000" w:rsidP="006D58AE">
            <w:pPr>
              <w:spacing w:after="0"/>
              <w:jc w:val="center"/>
            </w:pPr>
            <w:sdt>
              <w:sdtPr>
                <w:rPr>
                  <w:sz w:val="18"/>
                </w:rPr>
                <w:id w:val="1495135201"/>
                <w14:checkbox>
                  <w14:checked w14:val="1"/>
                  <w14:checkedState w14:val="0052" w14:font="Wingdings 2"/>
                  <w14:uncheckedState w14:val="2610" w14:font="MS Gothic"/>
                </w14:checkbox>
              </w:sdtPr>
              <w:sdtContent>
                <w:r w:rsidR="0082662E">
                  <w:rPr>
                    <w:sz w:val="18"/>
                  </w:rPr>
                  <w:sym w:font="Wingdings 2" w:char="F052"/>
                </w:r>
              </w:sdtContent>
            </w:sdt>
          </w:p>
        </w:tc>
        <w:tc>
          <w:tcPr>
            <w:tcW w:w="3423" w:type="dxa"/>
            <w:tcMar>
              <w:top w:w="90" w:type="dxa"/>
              <w:left w:w="90" w:type="dxa"/>
              <w:bottom w:w="90" w:type="dxa"/>
              <w:right w:w="90" w:type="dxa"/>
            </w:tcMar>
            <w:vAlign w:val="center"/>
          </w:tcPr>
          <w:p w14:paraId="68ABDA3C" w14:textId="43371997" w:rsidR="006D58AE" w:rsidRDefault="00000000" w:rsidP="006D58AE">
            <w:pPr>
              <w:spacing w:after="0"/>
              <w:rPr>
                <w:sz w:val="18"/>
              </w:rPr>
            </w:pPr>
            <w:sdt>
              <w:sdtPr>
                <w:rPr>
                  <w:sz w:val="18"/>
                </w:rPr>
                <w:id w:val="-349026723"/>
                <w14:checkbox>
                  <w14:checked w14:val="1"/>
                  <w14:checkedState w14:val="0052" w14:font="Wingdings 2"/>
                  <w14:uncheckedState w14:val="2610" w14:font="MS Gothic"/>
                </w14:checkbox>
              </w:sdtPr>
              <w:sdtContent>
                <w:r w:rsidR="0082662E">
                  <w:rPr>
                    <w:sz w:val="18"/>
                  </w:rPr>
                  <w:sym w:font="Wingdings 2" w:char="F052"/>
                </w:r>
              </w:sdtContent>
            </w:sdt>
            <w:r w:rsidR="006D58AE">
              <w:rPr>
                <w:sz w:val="18"/>
              </w:rPr>
              <w:t xml:space="preserve"> Draft </w:t>
            </w:r>
            <w:sdt>
              <w:sdtPr>
                <w:rPr>
                  <w:sz w:val="18"/>
                </w:rPr>
                <w:id w:val="-433230"/>
                <w14:checkbox>
                  <w14:checked w14:val="1"/>
                  <w14:checkedState w14:val="0052" w14:font="Wingdings 2"/>
                  <w14:uncheckedState w14:val="2610" w14:font="MS Gothic"/>
                </w14:checkbox>
              </w:sdtPr>
              <w:sdtContent>
                <w:r w:rsidR="0082662E">
                  <w:rPr>
                    <w:sz w:val="18"/>
                  </w:rPr>
                  <w:sym w:font="Wingdings 2" w:char="F052"/>
                </w:r>
              </w:sdtContent>
            </w:sdt>
            <w:r w:rsidR="006D58AE">
              <w:rPr>
                <w:sz w:val="18"/>
              </w:rPr>
              <w:t xml:space="preserve"> Submitted </w:t>
            </w:r>
          </w:p>
          <w:p w14:paraId="44EEB580" w14:textId="1E20BAD2" w:rsidR="006D58AE" w:rsidRDefault="00000000" w:rsidP="006D58AE">
            <w:pPr>
              <w:spacing w:after="0"/>
            </w:pPr>
            <w:sdt>
              <w:sdtPr>
                <w:rPr>
                  <w:sz w:val="18"/>
                </w:rPr>
                <w:id w:val="227118845"/>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Accepted/Published</w:t>
            </w:r>
          </w:p>
        </w:tc>
        <w:tc>
          <w:tcPr>
            <w:tcW w:w="2125" w:type="dxa"/>
            <w:tcMar>
              <w:top w:w="90" w:type="dxa"/>
              <w:left w:w="90" w:type="dxa"/>
              <w:bottom w:w="90" w:type="dxa"/>
              <w:right w:w="90" w:type="dxa"/>
            </w:tcMar>
            <w:vAlign w:val="center"/>
          </w:tcPr>
          <w:p w14:paraId="14B5DB2D" w14:textId="77777777" w:rsidR="006D58AE" w:rsidRDefault="006D58AE" w:rsidP="006D58AE">
            <w:pPr>
              <w:spacing w:after="0"/>
            </w:pPr>
            <w:r>
              <w:rPr>
                <w:sz w:val="18"/>
              </w:rPr>
              <w:t>................................</w:t>
            </w:r>
          </w:p>
        </w:tc>
      </w:tr>
      <w:tr w:rsidR="006D58AE" w14:paraId="40A80681" w14:textId="77777777" w:rsidTr="006D58AE">
        <w:trPr>
          <w:jc w:val="center"/>
        </w:trPr>
        <w:tc>
          <w:tcPr>
            <w:tcW w:w="3023" w:type="dxa"/>
            <w:tcMar>
              <w:top w:w="90" w:type="dxa"/>
              <w:left w:w="90" w:type="dxa"/>
              <w:bottom w:w="90" w:type="dxa"/>
              <w:right w:w="90" w:type="dxa"/>
            </w:tcMar>
            <w:vAlign w:val="center"/>
          </w:tcPr>
          <w:p w14:paraId="3E944F29" w14:textId="77777777" w:rsidR="006D58AE" w:rsidRDefault="006D58AE" w:rsidP="006D58AE">
            <w:pPr>
              <w:spacing w:after="0"/>
            </w:pPr>
            <w:r>
              <w:rPr>
                <w:sz w:val="18"/>
              </w:rPr>
              <w:t>HKI/Hak Cipta</w:t>
            </w:r>
          </w:p>
        </w:tc>
        <w:tc>
          <w:tcPr>
            <w:tcW w:w="731" w:type="dxa"/>
            <w:tcMar>
              <w:top w:w="90" w:type="dxa"/>
              <w:left w:w="90" w:type="dxa"/>
              <w:bottom w:w="90" w:type="dxa"/>
              <w:right w:w="90" w:type="dxa"/>
            </w:tcMar>
          </w:tcPr>
          <w:p w14:paraId="5AADB28E" w14:textId="27A7D2D8" w:rsidR="006D58AE" w:rsidRDefault="00000000" w:rsidP="006D58AE">
            <w:pPr>
              <w:spacing w:after="0"/>
              <w:jc w:val="center"/>
            </w:pPr>
            <w:sdt>
              <w:sdtPr>
                <w:rPr>
                  <w:sz w:val="18"/>
                </w:rPr>
                <w:id w:val="-1073965458"/>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4AD3B79B" w14:textId="77777777" w:rsidR="006D58AE" w:rsidRDefault="00000000" w:rsidP="006D58AE">
            <w:pPr>
              <w:spacing w:after="0"/>
              <w:rPr>
                <w:sz w:val="18"/>
              </w:rPr>
            </w:pPr>
            <w:sdt>
              <w:sdtPr>
                <w:rPr>
                  <w:sz w:val="18"/>
                </w:rPr>
                <w:id w:val="-754051272"/>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Draft </w:t>
            </w:r>
            <w:sdt>
              <w:sdtPr>
                <w:rPr>
                  <w:sz w:val="18"/>
                </w:rPr>
                <w:id w:val="-791592511"/>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Diajukan</w:t>
            </w:r>
            <w:proofErr w:type="spellEnd"/>
            <w:r w:rsidR="006D58AE">
              <w:rPr>
                <w:sz w:val="18"/>
              </w:rPr>
              <w:t xml:space="preserve"> </w:t>
            </w:r>
          </w:p>
          <w:p w14:paraId="54A7E98C" w14:textId="2A7E501A" w:rsidR="006D58AE" w:rsidRDefault="00000000" w:rsidP="006D58AE">
            <w:pPr>
              <w:spacing w:after="0"/>
            </w:pPr>
            <w:sdt>
              <w:sdtPr>
                <w:rPr>
                  <w:sz w:val="18"/>
                </w:rPr>
                <w:id w:val="-1407373571"/>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Terdaftar</w:t>
            </w:r>
            <w:proofErr w:type="spellEnd"/>
            <w:r w:rsidR="006D58AE">
              <w:rPr>
                <w:sz w:val="18"/>
              </w:rPr>
              <w:t>/Granted</w:t>
            </w:r>
          </w:p>
        </w:tc>
        <w:tc>
          <w:tcPr>
            <w:tcW w:w="2125" w:type="dxa"/>
            <w:tcMar>
              <w:top w:w="90" w:type="dxa"/>
              <w:left w:w="90" w:type="dxa"/>
              <w:bottom w:w="90" w:type="dxa"/>
              <w:right w:w="90" w:type="dxa"/>
            </w:tcMar>
            <w:vAlign w:val="center"/>
          </w:tcPr>
          <w:p w14:paraId="48B77248" w14:textId="77777777" w:rsidR="006D58AE" w:rsidRDefault="006D58AE" w:rsidP="006D58AE">
            <w:pPr>
              <w:spacing w:after="0"/>
            </w:pPr>
            <w:r>
              <w:rPr>
                <w:sz w:val="18"/>
              </w:rPr>
              <w:t>................................</w:t>
            </w:r>
          </w:p>
        </w:tc>
      </w:tr>
      <w:tr w:rsidR="006D58AE" w14:paraId="1D980B70" w14:textId="77777777" w:rsidTr="006D58AE">
        <w:trPr>
          <w:jc w:val="center"/>
        </w:trPr>
        <w:tc>
          <w:tcPr>
            <w:tcW w:w="3023" w:type="dxa"/>
            <w:tcMar>
              <w:top w:w="90" w:type="dxa"/>
              <w:left w:w="90" w:type="dxa"/>
              <w:bottom w:w="90" w:type="dxa"/>
              <w:right w:w="90" w:type="dxa"/>
            </w:tcMar>
            <w:vAlign w:val="center"/>
          </w:tcPr>
          <w:p w14:paraId="090E4E3F" w14:textId="77777777" w:rsidR="006D58AE" w:rsidRDefault="006D58AE" w:rsidP="006D58AE">
            <w:pPr>
              <w:spacing w:after="0"/>
            </w:pPr>
            <w:r>
              <w:rPr>
                <w:sz w:val="18"/>
              </w:rPr>
              <w:t xml:space="preserve">Paten/Paten </w:t>
            </w:r>
            <w:proofErr w:type="spellStart"/>
            <w:r>
              <w:rPr>
                <w:sz w:val="18"/>
              </w:rPr>
              <w:t>Sederhana</w:t>
            </w:r>
            <w:proofErr w:type="spellEnd"/>
          </w:p>
        </w:tc>
        <w:tc>
          <w:tcPr>
            <w:tcW w:w="731" w:type="dxa"/>
            <w:tcMar>
              <w:top w:w="90" w:type="dxa"/>
              <w:left w:w="90" w:type="dxa"/>
              <w:bottom w:w="90" w:type="dxa"/>
              <w:right w:w="90" w:type="dxa"/>
            </w:tcMar>
          </w:tcPr>
          <w:p w14:paraId="04DC7007" w14:textId="3F735C86" w:rsidR="006D58AE" w:rsidRDefault="00000000" w:rsidP="006D58AE">
            <w:pPr>
              <w:spacing w:after="0"/>
              <w:jc w:val="center"/>
            </w:pPr>
            <w:sdt>
              <w:sdtPr>
                <w:rPr>
                  <w:sz w:val="18"/>
                </w:rPr>
                <w:id w:val="-911235739"/>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7C2654F" w14:textId="7164CDB4" w:rsidR="006D58AE" w:rsidRDefault="00000000" w:rsidP="006D58AE">
            <w:pPr>
              <w:spacing w:after="0"/>
            </w:pPr>
            <w:sdt>
              <w:sdtPr>
                <w:rPr>
                  <w:sz w:val="18"/>
                </w:rPr>
                <w:id w:val="-680594831"/>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Potensi</w:t>
            </w:r>
            <w:proofErr w:type="spellEnd"/>
            <w:r w:rsidR="006D58AE">
              <w:rPr>
                <w:sz w:val="18"/>
              </w:rPr>
              <w:t xml:space="preserve"> </w:t>
            </w:r>
            <w:sdt>
              <w:sdtPr>
                <w:rPr>
                  <w:sz w:val="18"/>
                </w:rPr>
                <w:id w:val="-311945138"/>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Diajukan</w:t>
            </w:r>
            <w:proofErr w:type="spellEnd"/>
            <w:r w:rsidR="006D58AE">
              <w:rPr>
                <w:sz w:val="18"/>
              </w:rPr>
              <w:t xml:space="preserve"> </w:t>
            </w:r>
            <w:sdt>
              <w:sdtPr>
                <w:rPr>
                  <w:sz w:val="18"/>
                </w:rPr>
                <w:id w:val="287867247"/>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Granted</w:t>
            </w:r>
          </w:p>
        </w:tc>
        <w:tc>
          <w:tcPr>
            <w:tcW w:w="2125" w:type="dxa"/>
            <w:tcMar>
              <w:top w:w="90" w:type="dxa"/>
              <w:left w:w="90" w:type="dxa"/>
              <w:bottom w:w="90" w:type="dxa"/>
              <w:right w:w="90" w:type="dxa"/>
            </w:tcMar>
            <w:vAlign w:val="center"/>
          </w:tcPr>
          <w:p w14:paraId="17B533FC" w14:textId="77777777" w:rsidR="006D58AE" w:rsidRDefault="006D58AE" w:rsidP="006D58AE">
            <w:pPr>
              <w:spacing w:after="0"/>
            </w:pPr>
            <w:r>
              <w:rPr>
                <w:sz w:val="18"/>
              </w:rPr>
              <w:t>................................</w:t>
            </w:r>
          </w:p>
        </w:tc>
      </w:tr>
      <w:tr w:rsidR="006D58AE" w14:paraId="2F3350D0" w14:textId="77777777" w:rsidTr="006D58AE">
        <w:trPr>
          <w:jc w:val="center"/>
        </w:trPr>
        <w:tc>
          <w:tcPr>
            <w:tcW w:w="3023" w:type="dxa"/>
            <w:tcMar>
              <w:top w:w="90" w:type="dxa"/>
              <w:left w:w="90" w:type="dxa"/>
              <w:bottom w:w="90" w:type="dxa"/>
              <w:right w:w="90" w:type="dxa"/>
            </w:tcMar>
            <w:vAlign w:val="center"/>
          </w:tcPr>
          <w:p w14:paraId="6CFB86B3" w14:textId="77777777" w:rsidR="006D58AE" w:rsidRDefault="006D58AE" w:rsidP="006D58AE">
            <w:pPr>
              <w:spacing w:after="0"/>
            </w:pPr>
            <w:r>
              <w:rPr>
                <w:sz w:val="18"/>
              </w:rPr>
              <w:t>Model/Metode/Formula/Desain</w:t>
            </w:r>
          </w:p>
        </w:tc>
        <w:tc>
          <w:tcPr>
            <w:tcW w:w="731" w:type="dxa"/>
            <w:tcMar>
              <w:top w:w="90" w:type="dxa"/>
              <w:left w:w="90" w:type="dxa"/>
              <w:bottom w:w="90" w:type="dxa"/>
              <w:right w:w="90" w:type="dxa"/>
            </w:tcMar>
          </w:tcPr>
          <w:p w14:paraId="086B7804" w14:textId="29685004" w:rsidR="006D58AE" w:rsidRDefault="00000000" w:rsidP="006D58AE">
            <w:pPr>
              <w:spacing w:after="0"/>
              <w:jc w:val="center"/>
            </w:pPr>
            <w:sdt>
              <w:sdtPr>
                <w:rPr>
                  <w:sz w:val="18"/>
                </w:rPr>
                <w:id w:val="-130400231"/>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DE7F604" w14:textId="426607E1" w:rsidR="006D58AE" w:rsidRDefault="00000000" w:rsidP="006D58AE">
            <w:pPr>
              <w:spacing w:after="0"/>
            </w:pPr>
            <w:sdt>
              <w:sdtPr>
                <w:rPr>
                  <w:sz w:val="18"/>
                </w:rPr>
                <w:id w:val="-1657757765"/>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Awal </w:t>
            </w:r>
            <w:sdt>
              <w:sdtPr>
                <w:rPr>
                  <w:sz w:val="18"/>
                </w:rPr>
                <w:id w:val="-1784643940"/>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Tervalidasi</w:t>
            </w:r>
            <w:proofErr w:type="spellEnd"/>
          </w:p>
        </w:tc>
        <w:tc>
          <w:tcPr>
            <w:tcW w:w="2125" w:type="dxa"/>
            <w:tcMar>
              <w:top w:w="90" w:type="dxa"/>
              <w:left w:w="90" w:type="dxa"/>
              <w:bottom w:w="90" w:type="dxa"/>
              <w:right w:w="90" w:type="dxa"/>
            </w:tcMar>
            <w:vAlign w:val="center"/>
          </w:tcPr>
          <w:p w14:paraId="66D5B2A5" w14:textId="77777777" w:rsidR="006D58AE" w:rsidRDefault="006D58AE" w:rsidP="006D58AE">
            <w:pPr>
              <w:spacing w:after="0"/>
            </w:pPr>
            <w:r>
              <w:rPr>
                <w:sz w:val="18"/>
              </w:rPr>
              <w:t>................................</w:t>
            </w:r>
          </w:p>
        </w:tc>
      </w:tr>
      <w:tr w:rsidR="006D58AE" w14:paraId="4C916965" w14:textId="77777777" w:rsidTr="006D58AE">
        <w:trPr>
          <w:jc w:val="center"/>
        </w:trPr>
        <w:tc>
          <w:tcPr>
            <w:tcW w:w="3023" w:type="dxa"/>
            <w:tcMar>
              <w:top w:w="90" w:type="dxa"/>
              <w:left w:w="90" w:type="dxa"/>
              <w:bottom w:w="90" w:type="dxa"/>
              <w:right w:w="90" w:type="dxa"/>
            </w:tcMar>
            <w:vAlign w:val="center"/>
          </w:tcPr>
          <w:p w14:paraId="5EB0127A" w14:textId="77777777" w:rsidR="006D58AE" w:rsidRDefault="006D58AE" w:rsidP="006D58AE">
            <w:pPr>
              <w:spacing w:after="0"/>
            </w:pPr>
            <w:proofErr w:type="spellStart"/>
            <w:r>
              <w:rPr>
                <w:sz w:val="18"/>
              </w:rPr>
              <w:t>Prototipe</w:t>
            </w:r>
            <w:proofErr w:type="spellEnd"/>
            <w:r>
              <w:rPr>
                <w:sz w:val="18"/>
              </w:rPr>
              <w:t>/</w:t>
            </w:r>
            <w:proofErr w:type="spellStart"/>
            <w:r>
              <w:rPr>
                <w:sz w:val="18"/>
              </w:rPr>
              <w:t>Aplikasi</w:t>
            </w:r>
            <w:proofErr w:type="spellEnd"/>
            <w:r>
              <w:rPr>
                <w:sz w:val="18"/>
              </w:rPr>
              <w:t>/</w:t>
            </w:r>
            <w:proofErr w:type="spellStart"/>
            <w:r>
              <w:rPr>
                <w:sz w:val="18"/>
              </w:rPr>
              <w:t>Produk</w:t>
            </w:r>
            <w:proofErr w:type="spellEnd"/>
            <w:r>
              <w:rPr>
                <w:sz w:val="18"/>
              </w:rPr>
              <w:t>/</w:t>
            </w:r>
            <w:proofErr w:type="spellStart"/>
            <w:r>
              <w:rPr>
                <w:sz w:val="18"/>
              </w:rPr>
              <w:t>Teknologi</w:t>
            </w:r>
            <w:proofErr w:type="spellEnd"/>
          </w:p>
        </w:tc>
        <w:tc>
          <w:tcPr>
            <w:tcW w:w="731" w:type="dxa"/>
            <w:tcMar>
              <w:top w:w="90" w:type="dxa"/>
              <w:left w:w="90" w:type="dxa"/>
              <w:bottom w:w="90" w:type="dxa"/>
              <w:right w:w="90" w:type="dxa"/>
            </w:tcMar>
          </w:tcPr>
          <w:p w14:paraId="23C1C723" w14:textId="048CE19E" w:rsidR="006D58AE" w:rsidRDefault="00000000" w:rsidP="006D58AE">
            <w:pPr>
              <w:spacing w:after="0"/>
              <w:jc w:val="center"/>
            </w:pPr>
            <w:sdt>
              <w:sdtPr>
                <w:rPr>
                  <w:sz w:val="18"/>
                </w:rPr>
                <w:id w:val="1174081522"/>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5C014402" w14:textId="031FABB9" w:rsidR="006D58AE" w:rsidRDefault="00000000" w:rsidP="006D58AE">
            <w:pPr>
              <w:spacing w:after="0"/>
            </w:pPr>
            <w:sdt>
              <w:sdtPr>
                <w:rPr>
                  <w:sz w:val="18"/>
                </w:rPr>
                <w:id w:val="-410393254"/>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Awal </w:t>
            </w:r>
            <w:sdt>
              <w:sdtPr>
                <w:rPr>
                  <w:sz w:val="18"/>
                </w:rPr>
                <w:id w:val="206850089"/>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Uji/</w:t>
            </w:r>
            <w:proofErr w:type="spellStart"/>
            <w:r w:rsidR="006D58AE">
              <w:rPr>
                <w:sz w:val="18"/>
              </w:rPr>
              <w:t>Validasi</w:t>
            </w:r>
            <w:proofErr w:type="spellEnd"/>
            <w:r w:rsidR="006D58AE">
              <w:rPr>
                <w:sz w:val="18"/>
              </w:rPr>
              <w:t xml:space="preserve"> </w:t>
            </w:r>
            <w:sdt>
              <w:sdtPr>
                <w:rPr>
                  <w:sz w:val="18"/>
                </w:rPr>
                <w:id w:val="535005959"/>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Siap</w:t>
            </w:r>
            <w:proofErr w:type="spellEnd"/>
            <w:r w:rsidR="006D58AE">
              <w:rPr>
                <w:sz w:val="18"/>
              </w:rPr>
              <w:t xml:space="preserve"> </w:t>
            </w:r>
            <w:proofErr w:type="spellStart"/>
            <w:r w:rsidR="006D58AE">
              <w:rPr>
                <w:sz w:val="18"/>
              </w:rPr>
              <w:t>dimanfaatkan</w:t>
            </w:r>
            <w:proofErr w:type="spellEnd"/>
          </w:p>
        </w:tc>
        <w:tc>
          <w:tcPr>
            <w:tcW w:w="2125" w:type="dxa"/>
            <w:tcMar>
              <w:top w:w="90" w:type="dxa"/>
              <w:left w:w="90" w:type="dxa"/>
              <w:bottom w:w="90" w:type="dxa"/>
              <w:right w:w="90" w:type="dxa"/>
            </w:tcMar>
            <w:vAlign w:val="center"/>
          </w:tcPr>
          <w:p w14:paraId="379AE6B4" w14:textId="77777777" w:rsidR="006D58AE" w:rsidRDefault="006D58AE" w:rsidP="006D58AE">
            <w:pPr>
              <w:spacing w:after="0"/>
            </w:pPr>
            <w:r>
              <w:rPr>
                <w:sz w:val="18"/>
              </w:rPr>
              <w:t>................................</w:t>
            </w:r>
          </w:p>
        </w:tc>
      </w:tr>
      <w:tr w:rsidR="006D58AE" w14:paraId="69BC5561" w14:textId="77777777" w:rsidTr="006D58AE">
        <w:trPr>
          <w:jc w:val="center"/>
        </w:trPr>
        <w:tc>
          <w:tcPr>
            <w:tcW w:w="3023" w:type="dxa"/>
            <w:tcMar>
              <w:top w:w="90" w:type="dxa"/>
              <w:left w:w="90" w:type="dxa"/>
              <w:bottom w:w="90" w:type="dxa"/>
              <w:right w:w="90" w:type="dxa"/>
            </w:tcMar>
            <w:vAlign w:val="center"/>
          </w:tcPr>
          <w:p w14:paraId="01853803" w14:textId="77777777" w:rsidR="006D58AE" w:rsidRDefault="006D58AE" w:rsidP="006D58AE">
            <w:pPr>
              <w:spacing w:after="0"/>
            </w:pPr>
            <w:r>
              <w:rPr>
                <w:sz w:val="18"/>
              </w:rPr>
              <w:t>Dataset/Peta/Baseline</w:t>
            </w:r>
          </w:p>
        </w:tc>
        <w:tc>
          <w:tcPr>
            <w:tcW w:w="731" w:type="dxa"/>
            <w:tcMar>
              <w:top w:w="90" w:type="dxa"/>
              <w:left w:w="90" w:type="dxa"/>
              <w:bottom w:w="90" w:type="dxa"/>
              <w:right w:w="90" w:type="dxa"/>
            </w:tcMar>
          </w:tcPr>
          <w:p w14:paraId="6EC28947" w14:textId="10A69F8F" w:rsidR="006D58AE" w:rsidRDefault="00000000" w:rsidP="006D58AE">
            <w:pPr>
              <w:spacing w:after="0"/>
              <w:jc w:val="center"/>
            </w:pPr>
            <w:sdt>
              <w:sdtPr>
                <w:rPr>
                  <w:sz w:val="18"/>
                </w:rPr>
                <w:id w:val="-1567327414"/>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38195FDB" w14:textId="24CA07F2" w:rsidR="006D58AE" w:rsidRDefault="00000000" w:rsidP="006D58AE">
            <w:pPr>
              <w:spacing w:after="0"/>
            </w:pPr>
            <w:sdt>
              <w:sdtPr>
                <w:rPr>
                  <w:sz w:val="18"/>
                </w:rPr>
                <w:id w:val="-978376046"/>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Tersusun</w:t>
            </w:r>
            <w:proofErr w:type="spellEnd"/>
            <w:r w:rsidR="006D58AE">
              <w:rPr>
                <w:sz w:val="18"/>
              </w:rPr>
              <w:t xml:space="preserve"> </w:t>
            </w:r>
            <w:sdt>
              <w:sdtPr>
                <w:rPr>
                  <w:sz w:val="18"/>
                </w:rPr>
                <w:id w:val="-449862707"/>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proofErr w:type="spellStart"/>
            <w:r w:rsidR="006D58AE">
              <w:rPr>
                <w:sz w:val="18"/>
              </w:rPr>
              <w:t>Tervalidasi</w:t>
            </w:r>
            <w:proofErr w:type="spellEnd"/>
          </w:p>
        </w:tc>
        <w:tc>
          <w:tcPr>
            <w:tcW w:w="2125" w:type="dxa"/>
            <w:tcMar>
              <w:top w:w="90" w:type="dxa"/>
              <w:left w:w="90" w:type="dxa"/>
              <w:bottom w:w="90" w:type="dxa"/>
              <w:right w:w="90" w:type="dxa"/>
            </w:tcMar>
            <w:vAlign w:val="center"/>
          </w:tcPr>
          <w:p w14:paraId="407F2BB3" w14:textId="77777777" w:rsidR="006D58AE" w:rsidRDefault="006D58AE" w:rsidP="006D58AE">
            <w:pPr>
              <w:spacing w:after="0"/>
            </w:pPr>
            <w:r>
              <w:rPr>
                <w:sz w:val="18"/>
              </w:rPr>
              <w:t>................................</w:t>
            </w:r>
          </w:p>
        </w:tc>
      </w:tr>
      <w:tr w:rsidR="006D58AE" w14:paraId="62046AA5" w14:textId="77777777" w:rsidTr="006D58AE">
        <w:trPr>
          <w:jc w:val="center"/>
        </w:trPr>
        <w:tc>
          <w:tcPr>
            <w:tcW w:w="3023" w:type="dxa"/>
            <w:tcMar>
              <w:top w:w="90" w:type="dxa"/>
              <w:left w:w="90" w:type="dxa"/>
              <w:bottom w:w="90" w:type="dxa"/>
              <w:right w:w="90" w:type="dxa"/>
            </w:tcMar>
            <w:vAlign w:val="center"/>
          </w:tcPr>
          <w:p w14:paraId="792464E5" w14:textId="77777777" w:rsidR="006D58AE" w:rsidRDefault="006D58AE" w:rsidP="006D58AE">
            <w:pPr>
              <w:spacing w:after="0"/>
            </w:pPr>
            <w:proofErr w:type="spellStart"/>
            <w:r>
              <w:rPr>
                <w:sz w:val="18"/>
              </w:rPr>
              <w:t>Rekomendasi</w:t>
            </w:r>
            <w:proofErr w:type="spellEnd"/>
            <w:r>
              <w:rPr>
                <w:sz w:val="18"/>
              </w:rPr>
              <w:t>/Policy Brief</w:t>
            </w:r>
          </w:p>
        </w:tc>
        <w:tc>
          <w:tcPr>
            <w:tcW w:w="731" w:type="dxa"/>
            <w:tcMar>
              <w:top w:w="90" w:type="dxa"/>
              <w:left w:w="90" w:type="dxa"/>
              <w:bottom w:w="90" w:type="dxa"/>
              <w:right w:w="90" w:type="dxa"/>
            </w:tcMar>
          </w:tcPr>
          <w:p w14:paraId="043F8C4C" w14:textId="03D50653" w:rsidR="006D58AE" w:rsidRDefault="00000000" w:rsidP="006D58AE">
            <w:pPr>
              <w:spacing w:after="0"/>
              <w:jc w:val="center"/>
            </w:pPr>
            <w:sdt>
              <w:sdtPr>
                <w:rPr>
                  <w:sz w:val="18"/>
                </w:rPr>
                <w:id w:val="-2140642875"/>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4F5F0B1" w14:textId="7140DA36" w:rsidR="006D58AE" w:rsidRDefault="00000000" w:rsidP="006D58AE">
            <w:pPr>
              <w:spacing w:after="0"/>
            </w:pPr>
            <w:sdt>
              <w:sdtPr>
                <w:rPr>
                  <w:sz w:val="18"/>
                </w:rPr>
                <w:id w:val="177629966"/>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Draft </w:t>
            </w:r>
            <w:sdt>
              <w:sdtPr>
                <w:rPr>
                  <w:sz w:val="18"/>
                </w:rPr>
                <w:id w:val="-1269774364"/>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Disampaikan</w:t>
            </w:r>
            <w:proofErr w:type="spellEnd"/>
            <w:r w:rsidR="006D58AE">
              <w:rPr>
                <w:sz w:val="18"/>
              </w:rPr>
              <w:t xml:space="preserve"> </w:t>
            </w:r>
            <w:proofErr w:type="spellStart"/>
            <w:r w:rsidR="006D58AE">
              <w:rPr>
                <w:sz w:val="18"/>
              </w:rPr>
              <w:t>ke</w:t>
            </w:r>
            <w:proofErr w:type="spellEnd"/>
            <w:r w:rsidR="006D58AE">
              <w:rPr>
                <w:sz w:val="18"/>
              </w:rPr>
              <w:t xml:space="preserve"> </w:t>
            </w:r>
            <w:proofErr w:type="spellStart"/>
            <w:r w:rsidR="006D58AE">
              <w:rPr>
                <w:sz w:val="18"/>
              </w:rPr>
              <w:t>pengguna</w:t>
            </w:r>
            <w:proofErr w:type="spellEnd"/>
          </w:p>
        </w:tc>
        <w:tc>
          <w:tcPr>
            <w:tcW w:w="2125" w:type="dxa"/>
            <w:tcMar>
              <w:top w:w="90" w:type="dxa"/>
              <w:left w:w="90" w:type="dxa"/>
              <w:bottom w:w="90" w:type="dxa"/>
              <w:right w:w="90" w:type="dxa"/>
            </w:tcMar>
            <w:vAlign w:val="center"/>
          </w:tcPr>
          <w:p w14:paraId="3A1F68CE" w14:textId="77777777" w:rsidR="006D58AE" w:rsidRDefault="006D58AE" w:rsidP="006D58AE">
            <w:pPr>
              <w:spacing w:after="0"/>
            </w:pPr>
            <w:r>
              <w:rPr>
                <w:sz w:val="18"/>
              </w:rPr>
              <w:t>................................</w:t>
            </w:r>
          </w:p>
        </w:tc>
      </w:tr>
      <w:tr w:rsidR="006D58AE" w14:paraId="272B4AAC" w14:textId="77777777" w:rsidTr="006D58AE">
        <w:trPr>
          <w:jc w:val="center"/>
        </w:trPr>
        <w:tc>
          <w:tcPr>
            <w:tcW w:w="3023" w:type="dxa"/>
            <w:tcMar>
              <w:top w:w="90" w:type="dxa"/>
              <w:left w:w="90" w:type="dxa"/>
              <w:bottom w:w="90" w:type="dxa"/>
              <w:right w:w="90" w:type="dxa"/>
            </w:tcMar>
            <w:vAlign w:val="center"/>
          </w:tcPr>
          <w:p w14:paraId="5E7C248A" w14:textId="77777777" w:rsidR="006D58AE" w:rsidRDefault="006D58AE" w:rsidP="006D58AE">
            <w:pPr>
              <w:spacing w:after="0"/>
            </w:pPr>
            <w:proofErr w:type="spellStart"/>
            <w:r>
              <w:rPr>
                <w:sz w:val="18"/>
              </w:rPr>
              <w:t>Luaran</w:t>
            </w:r>
            <w:proofErr w:type="spellEnd"/>
            <w:r>
              <w:rPr>
                <w:sz w:val="18"/>
              </w:rPr>
              <w:t xml:space="preserve"> </w:t>
            </w:r>
            <w:proofErr w:type="spellStart"/>
            <w:r>
              <w:rPr>
                <w:sz w:val="18"/>
              </w:rPr>
              <w:t>lainnya</w:t>
            </w:r>
            <w:proofErr w:type="spellEnd"/>
          </w:p>
        </w:tc>
        <w:tc>
          <w:tcPr>
            <w:tcW w:w="731" w:type="dxa"/>
            <w:tcMar>
              <w:top w:w="90" w:type="dxa"/>
              <w:left w:w="90" w:type="dxa"/>
              <w:bottom w:w="90" w:type="dxa"/>
              <w:right w:w="90" w:type="dxa"/>
            </w:tcMar>
          </w:tcPr>
          <w:p w14:paraId="5B92B1D9" w14:textId="7521CBA7" w:rsidR="006D58AE" w:rsidRDefault="00000000" w:rsidP="006D58AE">
            <w:pPr>
              <w:spacing w:after="0"/>
              <w:jc w:val="center"/>
            </w:pPr>
            <w:sdt>
              <w:sdtPr>
                <w:rPr>
                  <w:sz w:val="18"/>
                </w:rPr>
                <w:id w:val="-591547338"/>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25BDCB5E" w14:textId="77777777" w:rsidR="006D58AE" w:rsidRDefault="006D58AE" w:rsidP="006D58AE">
            <w:pPr>
              <w:spacing w:after="0"/>
            </w:pPr>
            <w:r>
              <w:rPr>
                <w:sz w:val="18"/>
              </w:rPr>
              <w:t>................................</w:t>
            </w:r>
          </w:p>
        </w:tc>
        <w:tc>
          <w:tcPr>
            <w:tcW w:w="2125" w:type="dxa"/>
            <w:tcMar>
              <w:top w:w="90" w:type="dxa"/>
              <w:left w:w="90" w:type="dxa"/>
              <w:bottom w:w="90" w:type="dxa"/>
              <w:right w:w="90" w:type="dxa"/>
            </w:tcMar>
            <w:vAlign w:val="center"/>
          </w:tcPr>
          <w:p w14:paraId="7D2FA073" w14:textId="77777777" w:rsidR="006D58AE" w:rsidRDefault="006D58AE" w:rsidP="006D58AE">
            <w:pPr>
              <w:spacing w:after="0"/>
            </w:pPr>
            <w:r>
              <w:rPr>
                <w:sz w:val="18"/>
              </w:rPr>
              <w:t>................................</w:t>
            </w:r>
          </w:p>
        </w:tc>
      </w:tr>
    </w:tbl>
    <w:p w14:paraId="42DC7BBB" w14:textId="268C31A0" w:rsidR="00021266" w:rsidRPr="003F1B29" w:rsidRDefault="0082662E">
      <w:pPr>
        <w:rPr>
          <w:lang w:val="nb-NO"/>
        </w:rPr>
      </w:pPr>
      <w:r>
        <w:rPr>
          <w:rFonts w:cs="Arial"/>
          <w:b/>
          <w:lang w:val="nb-NO"/>
        </w:rPr>
        <w:t>√</w:t>
      </w:r>
      <w:r w:rsidRPr="003F1B29">
        <w:rPr>
          <w:b/>
          <w:lang w:val="nb-NO"/>
        </w:rPr>
        <w:t xml:space="preserve">Calon pengguna/penerima manfaat hasil penelitian (jika ada): </w:t>
      </w:r>
      <w:r w:rsidRPr="003F1B29">
        <w:rPr>
          <w:lang w:val="nb-NO"/>
        </w:rPr>
        <w:t>................................................................................................................</w:t>
      </w:r>
    </w:p>
    <w:p w14:paraId="1F838735" w14:textId="540146CE" w:rsidR="00021266" w:rsidRPr="003F1B29" w:rsidRDefault="00000000" w:rsidP="006D58AE">
      <w:pPr>
        <w:jc w:val="both"/>
        <w:rPr>
          <w:lang w:val="nb-NO"/>
        </w:rPr>
      </w:pPr>
      <w:r w:rsidRPr="003F1B29">
        <w:rPr>
          <w:b/>
          <w:lang w:val="nb-NO"/>
        </w:rPr>
        <w:t xml:space="preserve">Potensi tindak lanjut hasil: </w:t>
      </w:r>
      <w:sdt>
        <w:sdtPr>
          <w:rPr>
            <w:sz w:val="18"/>
            <w:lang w:val="nb-NO"/>
          </w:rPr>
          <w:id w:val="77726351"/>
          <w14:checkbox>
            <w14:checked w14:val="1"/>
            <w14:checkedState w14:val="0052" w14:font="Wingdings 2"/>
            <w14:uncheckedState w14:val="2610" w14:font="MS Gothic"/>
          </w14:checkbox>
        </w:sdtPr>
        <w:sdtContent>
          <w:r w:rsidR="0082662E">
            <w:rPr>
              <w:sz w:val="18"/>
              <w:lang w:val="nb-NO"/>
            </w:rPr>
            <w:sym w:font="Wingdings 2" w:char="F052"/>
          </w:r>
        </w:sdtContent>
      </w:sdt>
      <w:r w:rsidR="006D58AE">
        <w:rPr>
          <w:sz w:val="18"/>
          <w:lang w:val="nb-NO"/>
        </w:rPr>
        <w:t xml:space="preserve"> </w:t>
      </w:r>
      <w:r w:rsidRPr="003F1B29">
        <w:rPr>
          <w:lang w:val="nb-NO"/>
        </w:rPr>
        <w:t xml:space="preserve">Penelitian lanjutan  </w:t>
      </w:r>
      <w:sdt>
        <w:sdtPr>
          <w:rPr>
            <w:sz w:val="18"/>
            <w:lang w:val="nb-NO"/>
          </w:rPr>
          <w:id w:val="-884871805"/>
          <w14:checkbox>
            <w14:checked w14:val="0"/>
            <w14:checkedState w14:val="0052" w14:font="Wingdings 2"/>
            <w14:uncheckedState w14:val="2610" w14:font="MS Gothic"/>
          </w14:checkbox>
        </w:sdtPr>
        <w:sdtContent>
          <w:r w:rsidR="006D58AE" w:rsidRPr="006D58AE">
            <w:rPr>
              <w:rFonts w:ascii="MS Gothic" w:eastAsia="MS Gothic" w:hAnsi="MS Gothic" w:hint="eastAsia"/>
              <w:sz w:val="18"/>
              <w:lang w:val="nb-NO"/>
            </w:rPr>
            <w:t>☐</w:t>
          </w:r>
        </w:sdtContent>
      </w:sdt>
      <w:r w:rsidRPr="003F1B29">
        <w:rPr>
          <w:lang w:val="nb-NO"/>
        </w:rPr>
        <w:t xml:space="preserve"> PkM/KKP  </w:t>
      </w:r>
      <w:sdt>
        <w:sdtPr>
          <w:rPr>
            <w:sz w:val="18"/>
            <w:lang w:val="nb-NO"/>
          </w:rPr>
          <w:id w:val="-1302156175"/>
          <w14:checkbox>
            <w14:checked w14:val="0"/>
            <w14:checkedState w14:val="0052" w14:font="Wingdings 2"/>
            <w14:uncheckedState w14:val="2610" w14:font="MS Gothic"/>
          </w14:checkbox>
        </w:sdtPr>
        <w:sdtContent>
          <w:r w:rsidR="006D58AE" w:rsidRPr="006D58AE">
            <w:rPr>
              <w:rFonts w:ascii="MS Gothic" w:eastAsia="MS Gothic" w:hAnsi="MS Gothic" w:hint="eastAsia"/>
              <w:sz w:val="18"/>
              <w:lang w:val="nb-NO"/>
            </w:rPr>
            <w:t>☐</w:t>
          </w:r>
        </w:sdtContent>
      </w:sdt>
      <w:r w:rsidRPr="003F1B29">
        <w:rPr>
          <w:lang w:val="nb-NO"/>
        </w:rPr>
        <w:t xml:space="preserve"> Mitra pengguna  </w:t>
      </w:r>
      <w:sdt>
        <w:sdtPr>
          <w:rPr>
            <w:sz w:val="18"/>
            <w:lang w:val="nb-NO"/>
          </w:rPr>
          <w:id w:val="2115863673"/>
          <w14:checkbox>
            <w14:checked w14:val="0"/>
            <w14:checkedState w14:val="0052" w14:font="Wingdings 2"/>
            <w14:uncheckedState w14:val="2610" w14:font="MS Gothic"/>
          </w14:checkbox>
        </w:sdtPr>
        <w:sdtContent>
          <w:r w:rsidR="006D58AE" w:rsidRPr="006D58AE">
            <w:rPr>
              <w:rFonts w:ascii="MS Gothic" w:eastAsia="MS Gothic" w:hAnsi="MS Gothic" w:hint="eastAsia"/>
              <w:sz w:val="18"/>
              <w:lang w:val="nb-NO"/>
            </w:rPr>
            <w:t>☐</w:t>
          </w:r>
        </w:sdtContent>
      </w:sdt>
      <w:r w:rsidRPr="003F1B29">
        <w:rPr>
          <w:lang w:val="nb-NO"/>
        </w:rPr>
        <w:t xml:space="preserve"> Hilirisasi  </w:t>
      </w:r>
      <w:sdt>
        <w:sdtPr>
          <w:rPr>
            <w:sz w:val="18"/>
            <w:lang w:val="nb-NO"/>
          </w:rPr>
          <w:id w:val="-104813694"/>
          <w14:checkbox>
            <w14:checked w14:val="0"/>
            <w14:checkedState w14:val="0052" w14:font="Wingdings 2"/>
            <w14:uncheckedState w14:val="2610" w14:font="MS Gothic"/>
          </w14:checkbox>
        </w:sdtPr>
        <w:sdtContent>
          <w:r w:rsidR="006D58AE" w:rsidRPr="006D58AE">
            <w:rPr>
              <w:rFonts w:ascii="MS Gothic" w:eastAsia="MS Gothic" w:hAnsi="MS Gothic" w:hint="eastAsia"/>
              <w:sz w:val="18"/>
              <w:lang w:val="nb-NO"/>
            </w:rPr>
            <w:t>☐</w:t>
          </w:r>
        </w:sdtContent>
      </w:sdt>
      <w:r w:rsidRPr="003F1B29">
        <w:rPr>
          <w:lang w:val="nb-NO"/>
        </w:rPr>
        <w:t xml:space="preserve"> Pembelajaran  </w:t>
      </w:r>
      <w:sdt>
        <w:sdtPr>
          <w:rPr>
            <w:sz w:val="18"/>
            <w:lang w:val="nb-NO"/>
          </w:rPr>
          <w:id w:val="-1645726907"/>
          <w14:checkbox>
            <w14:checked w14:val="0"/>
            <w14:checkedState w14:val="0052" w14:font="Wingdings 2"/>
            <w14:uncheckedState w14:val="2610" w14:font="MS Gothic"/>
          </w14:checkbox>
        </w:sdtPr>
        <w:sdtContent>
          <w:r w:rsidR="006D58AE" w:rsidRPr="006D58AE">
            <w:rPr>
              <w:rFonts w:ascii="MS Gothic" w:eastAsia="MS Gothic" w:hAnsi="MS Gothic" w:hint="eastAsia"/>
              <w:sz w:val="18"/>
              <w:lang w:val="nb-NO"/>
            </w:rPr>
            <w:t>☐</w:t>
          </w:r>
        </w:sdtContent>
      </w:sdt>
      <w:r w:rsidRPr="003F1B29">
        <w:rPr>
          <w:lang w:val="nb-NO"/>
        </w:rPr>
        <w:t xml:space="preserve"> Lainnya: ............</w:t>
      </w:r>
    </w:p>
    <w:p w14:paraId="13E6C0AB" w14:textId="77777777" w:rsidR="00021266" w:rsidRDefault="00000000">
      <w:pPr>
        <w:spacing w:before="160" w:after="100"/>
      </w:pPr>
      <w:r>
        <w:rPr>
          <w:b/>
          <w:sz w:val="24"/>
        </w:rPr>
        <w:t>I. KOLABORASI DAN KETERLIBATAN</w:t>
      </w:r>
    </w:p>
    <w:tbl>
      <w:tblPr>
        <w:tblStyle w:val="TableGrid"/>
        <w:tblW w:w="0" w:type="auto"/>
        <w:jc w:val="center"/>
        <w:tblLook w:val="04A0" w:firstRow="1" w:lastRow="0" w:firstColumn="1" w:lastColumn="0" w:noHBand="0" w:noVBand="1"/>
      </w:tblPr>
      <w:tblGrid>
        <w:gridCol w:w="3120"/>
        <w:gridCol w:w="6182"/>
      </w:tblGrid>
      <w:tr w:rsidR="00021266" w14:paraId="77789013" w14:textId="77777777">
        <w:trPr>
          <w:jc w:val="center"/>
        </w:trPr>
        <w:tc>
          <w:tcPr>
            <w:tcW w:w="4561" w:type="dxa"/>
            <w:shd w:val="clear" w:color="auto" w:fill="EAF2F8"/>
            <w:tcMar>
              <w:top w:w="90" w:type="dxa"/>
              <w:left w:w="90" w:type="dxa"/>
              <w:bottom w:w="90" w:type="dxa"/>
              <w:right w:w="90" w:type="dxa"/>
            </w:tcMar>
            <w:vAlign w:val="center"/>
          </w:tcPr>
          <w:p w14:paraId="167A0D61" w14:textId="77777777" w:rsidR="00021266" w:rsidRDefault="00000000">
            <w:pPr>
              <w:spacing w:after="0"/>
            </w:pPr>
            <w:r>
              <w:rPr>
                <w:b/>
                <w:sz w:val="18"/>
              </w:rPr>
              <w:t xml:space="preserve">Lintas program </w:t>
            </w:r>
            <w:proofErr w:type="spellStart"/>
            <w:r>
              <w:rPr>
                <w:b/>
                <w:sz w:val="18"/>
              </w:rPr>
              <w:t>studi</w:t>
            </w:r>
            <w:proofErr w:type="spellEnd"/>
            <w:r>
              <w:rPr>
                <w:b/>
                <w:sz w:val="18"/>
              </w:rPr>
              <w:t>/</w:t>
            </w:r>
            <w:proofErr w:type="spellStart"/>
            <w:r>
              <w:rPr>
                <w:b/>
                <w:sz w:val="18"/>
              </w:rPr>
              <w:t>disiplin</w:t>
            </w:r>
            <w:proofErr w:type="spellEnd"/>
            <w:r>
              <w:rPr>
                <w:b/>
                <w:sz w:val="18"/>
              </w:rPr>
              <w:t xml:space="preserve"> (</w:t>
            </w:r>
            <w:proofErr w:type="spellStart"/>
            <w:r>
              <w:rPr>
                <w:b/>
                <w:sz w:val="18"/>
              </w:rPr>
              <w:t>jika</w:t>
            </w:r>
            <w:proofErr w:type="spellEnd"/>
            <w:r>
              <w:rPr>
                <w:b/>
                <w:sz w:val="18"/>
              </w:rPr>
              <w:t xml:space="preserve"> </w:t>
            </w:r>
            <w:proofErr w:type="spellStart"/>
            <w:r>
              <w:rPr>
                <w:b/>
                <w:sz w:val="18"/>
              </w:rPr>
              <w:t>ada</w:t>
            </w:r>
            <w:proofErr w:type="spellEnd"/>
            <w:r>
              <w:rPr>
                <w:b/>
                <w:sz w:val="18"/>
              </w:rPr>
              <w:t>)</w:t>
            </w:r>
          </w:p>
        </w:tc>
        <w:tc>
          <w:tcPr>
            <w:tcW w:w="4561" w:type="dxa"/>
            <w:tcMar>
              <w:top w:w="90" w:type="dxa"/>
              <w:left w:w="90" w:type="dxa"/>
              <w:bottom w:w="90" w:type="dxa"/>
              <w:right w:w="90" w:type="dxa"/>
            </w:tcMar>
            <w:vAlign w:val="center"/>
          </w:tcPr>
          <w:p w14:paraId="636010FC" w14:textId="77777777" w:rsidR="00021266" w:rsidRDefault="00000000">
            <w:pPr>
              <w:spacing w:after="0"/>
            </w:pPr>
            <w:r>
              <w:rPr>
                <w:sz w:val="18"/>
              </w:rPr>
              <w:t>........................................................................................................................</w:t>
            </w:r>
          </w:p>
        </w:tc>
      </w:tr>
      <w:tr w:rsidR="00021266" w14:paraId="049DA44A" w14:textId="77777777">
        <w:trPr>
          <w:jc w:val="center"/>
        </w:trPr>
        <w:tc>
          <w:tcPr>
            <w:tcW w:w="4561" w:type="dxa"/>
            <w:shd w:val="clear" w:color="auto" w:fill="EAF2F8"/>
            <w:tcMar>
              <w:top w:w="90" w:type="dxa"/>
              <w:left w:w="90" w:type="dxa"/>
              <w:bottom w:w="90" w:type="dxa"/>
              <w:right w:w="90" w:type="dxa"/>
            </w:tcMar>
            <w:vAlign w:val="center"/>
          </w:tcPr>
          <w:p w14:paraId="673C24C2" w14:textId="77777777" w:rsidR="00021266" w:rsidRPr="003F1B29" w:rsidRDefault="00000000">
            <w:pPr>
              <w:spacing w:after="0"/>
              <w:rPr>
                <w:lang w:val="nb-NO"/>
              </w:rPr>
            </w:pPr>
            <w:r w:rsidRPr="003F1B29">
              <w:rPr>
                <w:b/>
                <w:sz w:val="18"/>
                <w:lang w:val="nb-NO"/>
              </w:rPr>
              <w:t>Mitra penelitian/pengguna (jika ada)</w:t>
            </w:r>
          </w:p>
        </w:tc>
        <w:tc>
          <w:tcPr>
            <w:tcW w:w="4561" w:type="dxa"/>
            <w:tcMar>
              <w:top w:w="90" w:type="dxa"/>
              <w:left w:w="90" w:type="dxa"/>
              <w:bottom w:w="90" w:type="dxa"/>
              <w:right w:w="90" w:type="dxa"/>
            </w:tcMar>
            <w:vAlign w:val="center"/>
          </w:tcPr>
          <w:p w14:paraId="095B0A0F" w14:textId="77777777" w:rsidR="00021266" w:rsidRDefault="00000000">
            <w:pPr>
              <w:spacing w:after="0"/>
            </w:pPr>
            <w:r>
              <w:rPr>
                <w:sz w:val="18"/>
              </w:rPr>
              <w:t>........................................................................................................................</w:t>
            </w:r>
          </w:p>
        </w:tc>
      </w:tr>
      <w:tr w:rsidR="00021266" w:rsidRPr="0082662E" w14:paraId="090D85CD" w14:textId="77777777">
        <w:trPr>
          <w:jc w:val="center"/>
        </w:trPr>
        <w:tc>
          <w:tcPr>
            <w:tcW w:w="4561" w:type="dxa"/>
            <w:shd w:val="clear" w:color="auto" w:fill="EAF2F8"/>
            <w:tcMar>
              <w:top w:w="90" w:type="dxa"/>
              <w:left w:w="90" w:type="dxa"/>
              <w:bottom w:w="90" w:type="dxa"/>
              <w:right w:w="90" w:type="dxa"/>
            </w:tcMar>
            <w:vAlign w:val="center"/>
          </w:tcPr>
          <w:p w14:paraId="2EB45F42" w14:textId="77777777" w:rsidR="00021266" w:rsidRDefault="00000000">
            <w:pPr>
              <w:spacing w:after="0"/>
            </w:pPr>
            <w:r>
              <w:rPr>
                <w:b/>
                <w:sz w:val="18"/>
              </w:rPr>
              <w:t xml:space="preserve">Peran </w:t>
            </w:r>
            <w:proofErr w:type="spellStart"/>
            <w:r>
              <w:rPr>
                <w:b/>
                <w:sz w:val="18"/>
              </w:rPr>
              <w:t>mahasiswa</w:t>
            </w:r>
            <w:proofErr w:type="spellEnd"/>
          </w:p>
        </w:tc>
        <w:tc>
          <w:tcPr>
            <w:tcW w:w="4561" w:type="dxa"/>
            <w:tcMar>
              <w:top w:w="90" w:type="dxa"/>
              <w:left w:w="90" w:type="dxa"/>
              <w:bottom w:w="90" w:type="dxa"/>
              <w:right w:w="90" w:type="dxa"/>
            </w:tcMar>
            <w:vAlign w:val="center"/>
          </w:tcPr>
          <w:p w14:paraId="58B73F8A" w14:textId="05ECFB83" w:rsidR="00021266" w:rsidRPr="0082662E" w:rsidRDefault="0082662E" w:rsidP="0082662E">
            <w:pPr>
              <w:spacing w:after="0"/>
              <w:rPr>
                <w:sz w:val="18"/>
                <w:lang w:val="id-ID"/>
              </w:rPr>
            </w:pPr>
            <w:r w:rsidRPr="0082662E">
              <w:rPr>
                <w:sz w:val="18"/>
                <w:lang w:val="id-ID"/>
              </w:rPr>
              <w:t>membantu mendokumentasikan fakta empiris (kondisi riil trotoar) di lapangan</w:t>
            </w:r>
            <w:r>
              <w:rPr>
                <w:sz w:val="18"/>
                <w:lang w:val="id-ID"/>
              </w:rPr>
              <w:t>, membantu</w:t>
            </w:r>
            <w:r w:rsidRPr="0082662E">
              <w:rPr>
                <w:sz w:val="18"/>
              </w:rPr>
              <w:t xml:space="preserve"> </w:t>
            </w:r>
            <w:proofErr w:type="spellStart"/>
            <w:r w:rsidRPr="0082662E">
              <w:rPr>
                <w:sz w:val="18"/>
              </w:rPr>
              <w:t>dalam</w:t>
            </w:r>
            <w:proofErr w:type="spellEnd"/>
            <w:r w:rsidRPr="0082662E">
              <w:rPr>
                <w:sz w:val="18"/>
              </w:rPr>
              <w:t xml:space="preserve"> </w:t>
            </w:r>
            <w:proofErr w:type="spellStart"/>
            <w:r w:rsidRPr="0082662E">
              <w:rPr>
                <w:sz w:val="18"/>
              </w:rPr>
              <w:t>pengumpulan</w:t>
            </w:r>
            <w:proofErr w:type="spellEnd"/>
            <w:r w:rsidRPr="0082662E">
              <w:rPr>
                <w:sz w:val="18"/>
              </w:rPr>
              <w:t xml:space="preserve"> data </w:t>
            </w:r>
            <w:proofErr w:type="spellStart"/>
            <w:r w:rsidRPr="0082662E">
              <w:rPr>
                <w:sz w:val="18"/>
              </w:rPr>
              <w:t>empiris</w:t>
            </w:r>
            <w:proofErr w:type="spellEnd"/>
          </w:p>
        </w:tc>
      </w:tr>
      <w:tr w:rsidR="00021266" w14:paraId="72F6030D" w14:textId="77777777">
        <w:trPr>
          <w:jc w:val="center"/>
        </w:trPr>
        <w:tc>
          <w:tcPr>
            <w:tcW w:w="4561" w:type="dxa"/>
            <w:shd w:val="clear" w:color="auto" w:fill="EAF2F8"/>
            <w:tcMar>
              <w:top w:w="90" w:type="dxa"/>
              <w:left w:w="90" w:type="dxa"/>
              <w:bottom w:w="90" w:type="dxa"/>
              <w:right w:w="90" w:type="dxa"/>
            </w:tcMar>
            <w:vAlign w:val="center"/>
          </w:tcPr>
          <w:p w14:paraId="66D2B5D4" w14:textId="77777777" w:rsidR="00021266" w:rsidRDefault="00000000">
            <w:pPr>
              <w:spacing w:after="0"/>
            </w:pPr>
            <w:proofErr w:type="spellStart"/>
            <w:r>
              <w:rPr>
                <w:b/>
                <w:sz w:val="18"/>
              </w:rPr>
              <w:t>Potensi</w:t>
            </w:r>
            <w:proofErr w:type="spellEnd"/>
            <w:r>
              <w:rPr>
                <w:b/>
                <w:sz w:val="18"/>
              </w:rPr>
              <w:t xml:space="preserve"> </w:t>
            </w:r>
            <w:proofErr w:type="spellStart"/>
            <w:r>
              <w:rPr>
                <w:b/>
                <w:sz w:val="18"/>
              </w:rPr>
              <w:t>integrasi</w:t>
            </w:r>
            <w:proofErr w:type="spellEnd"/>
            <w:r>
              <w:rPr>
                <w:b/>
                <w:sz w:val="18"/>
              </w:rPr>
              <w:t xml:space="preserve"> </w:t>
            </w:r>
            <w:proofErr w:type="spellStart"/>
            <w:r>
              <w:rPr>
                <w:b/>
                <w:sz w:val="18"/>
              </w:rPr>
              <w:t>ke</w:t>
            </w:r>
            <w:proofErr w:type="spellEnd"/>
            <w:r>
              <w:rPr>
                <w:b/>
                <w:sz w:val="18"/>
              </w:rPr>
              <w:t xml:space="preserve"> </w:t>
            </w:r>
            <w:proofErr w:type="spellStart"/>
            <w:r>
              <w:rPr>
                <w:b/>
                <w:sz w:val="18"/>
              </w:rPr>
              <w:t>pembelajaran</w:t>
            </w:r>
            <w:proofErr w:type="spellEnd"/>
          </w:p>
        </w:tc>
        <w:tc>
          <w:tcPr>
            <w:tcW w:w="4561" w:type="dxa"/>
            <w:tcMar>
              <w:top w:w="90" w:type="dxa"/>
              <w:left w:w="90" w:type="dxa"/>
              <w:bottom w:w="90" w:type="dxa"/>
              <w:right w:w="90" w:type="dxa"/>
            </w:tcMar>
            <w:vAlign w:val="center"/>
          </w:tcPr>
          <w:p w14:paraId="3C96743C" w14:textId="77777777" w:rsidR="00021266" w:rsidRDefault="00000000">
            <w:pPr>
              <w:spacing w:after="0"/>
            </w:pPr>
            <w:r>
              <w:rPr>
                <w:sz w:val="18"/>
              </w:rPr>
              <w:t>........................................................................................................................</w:t>
            </w:r>
          </w:p>
        </w:tc>
      </w:tr>
      <w:tr w:rsidR="00021266" w14:paraId="137161BB" w14:textId="77777777">
        <w:trPr>
          <w:jc w:val="center"/>
        </w:trPr>
        <w:tc>
          <w:tcPr>
            <w:tcW w:w="4561" w:type="dxa"/>
            <w:shd w:val="clear" w:color="auto" w:fill="EAF2F8"/>
            <w:tcMar>
              <w:top w:w="90" w:type="dxa"/>
              <w:left w:w="90" w:type="dxa"/>
              <w:bottom w:w="90" w:type="dxa"/>
              <w:right w:w="90" w:type="dxa"/>
            </w:tcMar>
            <w:vAlign w:val="center"/>
          </w:tcPr>
          <w:p w14:paraId="62E00115" w14:textId="77777777" w:rsidR="00021266" w:rsidRPr="003F1B29" w:rsidRDefault="00000000">
            <w:pPr>
              <w:spacing w:after="0"/>
              <w:rPr>
                <w:lang w:val="nb-NO"/>
              </w:rPr>
            </w:pPr>
            <w:r w:rsidRPr="003F1B29">
              <w:rPr>
                <w:b/>
                <w:sz w:val="18"/>
                <w:lang w:val="nb-NO"/>
              </w:rPr>
              <w:t>Potensi penerapan melalui PkM/KKP</w:t>
            </w:r>
          </w:p>
        </w:tc>
        <w:tc>
          <w:tcPr>
            <w:tcW w:w="4561" w:type="dxa"/>
            <w:tcMar>
              <w:top w:w="90" w:type="dxa"/>
              <w:left w:w="90" w:type="dxa"/>
              <w:bottom w:w="90" w:type="dxa"/>
              <w:right w:w="90" w:type="dxa"/>
            </w:tcMar>
            <w:vAlign w:val="center"/>
          </w:tcPr>
          <w:p w14:paraId="46966A1B" w14:textId="77777777" w:rsidR="00021266" w:rsidRDefault="00000000">
            <w:pPr>
              <w:spacing w:after="0"/>
            </w:pPr>
            <w:r>
              <w:rPr>
                <w:sz w:val="18"/>
              </w:rPr>
              <w:t>........................................................................................................................</w:t>
            </w:r>
          </w:p>
        </w:tc>
      </w:tr>
    </w:tbl>
    <w:p w14:paraId="7FBF0731" w14:textId="77777777" w:rsidR="00021266" w:rsidRDefault="00000000">
      <w:pPr>
        <w:spacing w:before="160" w:after="100"/>
      </w:pPr>
      <w:r>
        <w:rPr>
          <w:b/>
          <w:sz w:val="24"/>
        </w:rPr>
        <w:t>J. JADWAL PELAKSANAAN</w:t>
      </w:r>
    </w:p>
    <w:tbl>
      <w:tblPr>
        <w:tblStyle w:val="TableGrid"/>
        <w:tblW w:w="5000" w:type="pct"/>
        <w:jc w:val="center"/>
        <w:tblLook w:val="04A0" w:firstRow="1" w:lastRow="0" w:firstColumn="1" w:lastColumn="0" w:noHBand="0" w:noVBand="1"/>
      </w:tblPr>
      <w:tblGrid>
        <w:gridCol w:w="415"/>
        <w:gridCol w:w="1963"/>
        <w:gridCol w:w="1079"/>
        <w:gridCol w:w="1211"/>
        <w:gridCol w:w="1229"/>
        <w:gridCol w:w="1135"/>
        <w:gridCol w:w="1135"/>
        <w:gridCol w:w="1135"/>
      </w:tblGrid>
      <w:tr w:rsidR="00AD3DC8" w14:paraId="30C2A87B" w14:textId="77777777" w:rsidTr="006D58AE">
        <w:trPr>
          <w:jc w:val="center"/>
        </w:trPr>
        <w:tc>
          <w:tcPr>
            <w:tcW w:w="277" w:type="pct"/>
            <w:shd w:val="clear" w:color="auto" w:fill="D9EAF7"/>
            <w:tcMar>
              <w:top w:w="90" w:type="dxa"/>
              <w:left w:w="90" w:type="dxa"/>
              <w:bottom w:w="90" w:type="dxa"/>
              <w:right w:w="90" w:type="dxa"/>
            </w:tcMar>
            <w:vAlign w:val="center"/>
          </w:tcPr>
          <w:p w14:paraId="5E83CED9" w14:textId="77777777" w:rsidR="00021266" w:rsidRDefault="00000000" w:rsidP="006D58AE">
            <w:pPr>
              <w:spacing w:after="0"/>
              <w:jc w:val="center"/>
            </w:pPr>
            <w:r>
              <w:rPr>
                <w:b/>
                <w:sz w:val="18"/>
              </w:rPr>
              <w:t>No.</w:t>
            </w:r>
          </w:p>
        </w:tc>
        <w:tc>
          <w:tcPr>
            <w:tcW w:w="1534" w:type="pct"/>
            <w:shd w:val="clear" w:color="auto" w:fill="D9EAF7"/>
            <w:tcMar>
              <w:top w:w="90" w:type="dxa"/>
              <w:left w:w="90" w:type="dxa"/>
              <w:bottom w:w="90" w:type="dxa"/>
              <w:right w:w="90" w:type="dxa"/>
            </w:tcMar>
            <w:vAlign w:val="center"/>
          </w:tcPr>
          <w:p w14:paraId="01A331FA" w14:textId="77777777" w:rsidR="00021266" w:rsidRDefault="00000000" w:rsidP="006D58AE">
            <w:pPr>
              <w:spacing w:after="0"/>
              <w:jc w:val="center"/>
            </w:pPr>
            <w:proofErr w:type="spellStart"/>
            <w:r>
              <w:rPr>
                <w:b/>
                <w:sz w:val="18"/>
              </w:rPr>
              <w:t>Kegiatan</w:t>
            </w:r>
            <w:proofErr w:type="spellEnd"/>
          </w:p>
        </w:tc>
        <w:tc>
          <w:tcPr>
            <w:tcW w:w="531" w:type="pct"/>
            <w:shd w:val="clear" w:color="auto" w:fill="D9EAF7"/>
            <w:tcMar>
              <w:top w:w="90" w:type="dxa"/>
              <w:left w:w="90" w:type="dxa"/>
              <w:bottom w:w="90" w:type="dxa"/>
              <w:right w:w="90" w:type="dxa"/>
            </w:tcMar>
            <w:vAlign w:val="center"/>
          </w:tcPr>
          <w:p w14:paraId="6CC100CF" w14:textId="77777777" w:rsidR="00021266" w:rsidRDefault="00000000" w:rsidP="006D58AE">
            <w:pPr>
              <w:spacing w:after="0"/>
              <w:jc w:val="center"/>
            </w:pPr>
            <w:proofErr w:type="spellStart"/>
            <w:r>
              <w:rPr>
                <w:b/>
                <w:sz w:val="18"/>
              </w:rPr>
              <w:t>Bln</w:t>
            </w:r>
            <w:proofErr w:type="spellEnd"/>
            <w:r>
              <w:rPr>
                <w:b/>
                <w:sz w:val="18"/>
              </w:rPr>
              <w:t xml:space="preserve"> 1</w:t>
            </w:r>
          </w:p>
        </w:tc>
        <w:tc>
          <w:tcPr>
            <w:tcW w:w="531" w:type="pct"/>
            <w:shd w:val="clear" w:color="auto" w:fill="D9EAF7"/>
            <w:tcMar>
              <w:top w:w="90" w:type="dxa"/>
              <w:left w:w="90" w:type="dxa"/>
              <w:bottom w:w="90" w:type="dxa"/>
              <w:right w:w="90" w:type="dxa"/>
            </w:tcMar>
            <w:vAlign w:val="center"/>
          </w:tcPr>
          <w:p w14:paraId="4348FFDC" w14:textId="77777777" w:rsidR="00021266" w:rsidRDefault="00000000" w:rsidP="006D58AE">
            <w:pPr>
              <w:spacing w:after="0"/>
              <w:jc w:val="center"/>
            </w:pPr>
            <w:proofErr w:type="spellStart"/>
            <w:r>
              <w:rPr>
                <w:b/>
                <w:sz w:val="18"/>
              </w:rPr>
              <w:t>Bln</w:t>
            </w:r>
            <w:proofErr w:type="spellEnd"/>
            <w:r>
              <w:rPr>
                <w:b/>
                <w:sz w:val="18"/>
              </w:rPr>
              <w:t xml:space="preserve"> 2</w:t>
            </w:r>
          </w:p>
        </w:tc>
        <w:tc>
          <w:tcPr>
            <w:tcW w:w="532" w:type="pct"/>
            <w:shd w:val="clear" w:color="auto" w:fill="D9EAF7"/>
            <w:tcMar>
              <w:top w:w="90" w:type="dxa"/>
              <w:left w:w="90" w:type="dxa"/>
              <w:bottom w:w="90" w:type="dxa"/>
              <w:right w:w="90" w:type="dxa"/>
            </w:tcMar>
            <w:vAlign w:val="center"/>
          </w:tcPr>
          <w:p w14:paraId="628C6746" w14:textId="77777777" w:rsidR="00021266" w:rsidRDefault="00000000" w:rsidP="006D58AE">
            <w:pPr>
              <w:spacing w:after="0"/>
              <w:jc w:val="center"/>
            </w:pPr>
            <w:proofErr w:type="spellStart"/>
            <w:r>
              <w:rPr>
                <w:b/>
                <w:sz w:val="18"/>
              </w:rPr>
              <w:t>Bln</w:t>
            </w:r>
            <w:proofErr w:type="spellEnd"/>
            <w:r>
              <w:rPr>
                <w:b/>
                <w:sz w:val="18"/>
              </w:rPr>
              <w:t xml:space="preserve"> 3</w:t>
            </w:r>
          </w:p>
        </w:tc>
        <w:tc>
          <w:tcPr>
            <w:tcW w:w="532" w:type="pct"/>
            <w:shd w:val="clear" w:color="auto" w:fill="D9EAF7"/>
            <w:tcMar>
              <w:top w:w="90" w:type="dxa"/>
              <w:left w:w="90" w:type="dxa"/>
              <w:bottom w:w="90" w:type="dxa"/>
              <w:right w:w="90" w:type="dxa"/>
            </w:tcMar>
            <w:vAlign w:val="center"/>
          </w:tcPr>
          <w:p w14:paraId="3F62C5CA" w14:textId="77777777" w:rsidR="00021266" w:rsidRDefault="00000000" w:rsidP="006D58AE">
            <w:pPr>
              <w:spacing w:after="0"/>
              <w:jc w:val="center"/>
            </w:pPr>
            <w:proofErr w:type="spellStart"/>
            <w:r>
              <w:rPr>
                <w:b/>
                <w:sz w:val="18"/>
              </w:rPr>
              <w:t>Bln</w:t>
            </w:r>
            <w:proofErr w:type="spellEnd"/>
            <w:r>
              <w:rPr>
                <w:b/>
                <w:sz w:val="18"/>
              </w:rPr>
              <w:t xml:space="preserve"> 4</w:t>
            </w:r>
          </w:p>
        </w:tc>
        <w:tc>
          <w:tcPr>
            <w:tcW w:w="532" w:type="pct"/>
            <w:shd w:val="clear" w:color="auto" w:fill="D9EAF7"/>
            <w:tcMar>
              <w:top w:w="90" w:type="dxa"/>
              <w:left w:w="90" w:type="dxa"/>
              <w:bottom w:w="90" w:type="dxa"/>
              <w:right w:w="90" w:type="dxa"/>
            </w:tcMar>
            <w:vAlign w:val="center"/>
          </w:tcPr>
          <w:p w14:paraId="4B4ABCA9" w14:textId="77777777" w:rsidR="00021266" w:rsidRDefault="00000000" w:rsidP="006D58AE">
            <w:pPr>
              <w:spacing w:after="0"/>
              <w:jc w:val="center"/>
            </w:pPr>
            <w:proofErr w:type="spellStart"/>
            <w:r>
              <w:rPr>
                <w:b/>
                <w:sz w:val="18"/>
              </w:rPr>
              <w:t>Bln</w:t>
            </w:r>
            <w:proofErr w:type="spellEnd"/>
            <w:r>
              <w:rPr>
                <w:b/>
                <w:sz w:val="18"/>
              </w:rPr>
              <w:t xml:space="preserve"> 5</w:t>
            </w:r>
          </w:p>
        </w:tc>
        <w:tc>
          <w:tcPr>
            <w:tcW w:w="532" w:type="pct"/>
            <w:shd w:val="clear" w:color="auto" w:fill="D9EAF7"/>
            <w:tcMar>
              <w:top w:w="90" w:type="dxa"/>
              <w:left w:w="90" w:type="dxa"/>
              <w:bottom w:w="90" w:type="dxa"/>
              <w:right w:w="90" w:type="dxa"/>
            </w:tcMar>
            <w:vAlign w:val="center"/>
          </w:tcPr>
          <w:p w14:paraId="0D3476EA" w14:textId="77777777" w:rsidR="00021266" w:rsidRDefault="00000000" w:rsidP="006D58AE">
            <w:pPr>
              <w:spacing w:after="0"/>
              <w:jc w:val="center"/>
            </w:pPr>
            <w:proofErr w:type="spellStart"/>
            <w:r>
              <w:rPr>
                <w:b/>
                <w:sz w:val="18"/>
              </w:rPr>
              <w:t>Bln</w:t>
            </w:r>
            <w:proofErr w:type="spellEnd"/>
            <w:r>
              <w:rPr>
                <w:b/>
                <w:sz w:val="18"/>
              </w:rPr>
              <w:t xml:space="preserve"> 6</w:t>
            </w:r>
          </w:p>
        </w:tc>
      </w:tr>
      <w:tr w:rsidR="00AD3DC8" w14:paraId="2B843BB4" w14:textId="77777777" w:rsidTr="006D58AE">
        <w:trPr>
          <w:jc w:val="center"/>
        </w:trPr>
        <w:tc>
          <w:tcPr>
            <w:tcW w:w="277" w:type="pct"/>
            <w:tcMar>
              <w:top w:w="90" w:type="dxa"/>
              <w:left w:w="90" w:type="dxa"/>
              <w:bottom w:w="90" w:type="dxa"/>
              <w:right w:w="90" w:type="dxa"/>
            </w:tcMar>
            <w:vAlign w:val="center"/>
          </w:tcPr>
          <w:p w14:paraId="36C63660" w14:textId="77777777" w:rsidR="00021266" w:rsidRDefault="00000000" w:rsidP="006D58AE">
            <w:pPr>
              <w:spacing w:after="0"/>
              <w:jc w:val="center"/>
            </w:pPr>
            <w:r>
              <w:rPr>
                <w:sz w:val="18"/>
              </w:rPr>
              <w:t>1</w:t>
            </w:r>
          </w:p>
        </w:tc>
        <w:tc>
          <w:tcPr>
            <w:tcW w:w="1534" w:type="pct"/>
            <w:tcMar>
              <w:top w:w="90" w:type="dxa"/>
              <w:left w:w="90" w:type="dxa"/>
              <w:bottom w:w="90" w:type="dxa"/>
              <w:right w:w="90" w:type="dxa"/>
            </w:tcMar>
            <w:vAlign w:val="center"/>
          </w:tcPr>
          <w:p w14:paraId="6D20C37C" w14:textId="77777777" w:rsidR="00021266" w:rsidRDefault="00000000">
            <w:pPr>
              <w:spacing w:after="0"/>
            </w:pPr>
            <w:proofErr w:type="spellStart"/>
            <w:r>
              <w:rPr>
                <w:sz w:val="18"/>
              </w:rPr>
              <w:t>Persiapan</w:t>
            </w:r>
            <w:proofErr w:type="spellEnd"/>
          </w:p>
        </w:tc>
        <w:tc>
          <w:tcPr>
            <w:tcW w:w="531" w:type="pct"/>
            <w:tcMar>
              <w:top w:w="90" w:type="dxa"/>
              <w:left w:w="90" w:type="dxa"/>
              <w:bottom w:w="90" w:type="dxa"/>
              <w:right w:w="90" w:type="dxa"/>
            </w:tcMar>
            <w:vAlign w:val="center"/>
          </w:tcPr>
          <w:p w14:paraId="1CF8583F" w14:textId="77DCBCAA" w:rsidR="00021266" w:rsidRDefault="00676645">
            <w:pPr>
              <w:spacing w:after="0"/>
            </w:pPr>
            <w:r>
              <w:t xml:space="preserve">Studi </w:t>
            </w:r>
            <w:proofErr w:type="spellStart"/>
            <w:r>
              <w:t>literatur</w:t>
            </w:r>
            <w:proofErr w:type="spellEnd"/>
            <w:r>
              <w:t xml:space="preserve">, </w:t>
            </w:r>
            <w:proofErr w:type="spellStart"/>
            <w:r>
              <w:t>pengurus</w:t>
            </w:r>
            <w:r>
              <w:lastRenderedPageBreak/>
              <w:t>an</w:t>
            </w:r>
            <w:proofErr w:type="spellEnd"/>
            <w:r>
              <w:t xml:space="preserve"> </w:t>
            </w:r>
            <w:proofErr w:type="spellStart"/>
            <w:r>
              <w:t>izin</w:t>
            </w:r>
            <w:proofErr w:type="spellEnd"/>
            <w:r>
              <w:t xml:space="preserve"> </w:t>
            </w:r>
            <w:proofErr w:type="spellStart"/>
            <w:r>
              <w:t>penelitian</w:t>
            </w:r>
            <w:proofErr w:type="spellEnd"/>
          </w:p>
        </w:tc>
        <w:tc>
          <w:tcPr>
            <w:tcW w:w="531" w:type="pct"/>
            <w:tcMar>
              <w:top w:w="90" w:type="dxa"/>
              <w:left w:w="90" w:type="dxa"/>
              <w:bottom w:w="90" w:type="dxa"/>
              <w:right w:w="90" w:type="dxa"/>
            </w:tcMar>
            <w:vAlign w:val="center"/>
          </w:tcPr>
          <w:p w14:paraId="7E5E2773" w14:textId="43C0E653" w:rsidR="00021266" w:rsidRDefault="00676645">
            <w:pPr>
              <w:spacing w:after="0"/>
            </w:pPr>
            <w:proofErr w:type="spellStart"/>
            <w:r>
              <w:lastRenderedPageBreak/>
              <w:t>Pengusunan</w:t>
            </w:r>
            <w:proofErr w:type="spellEnd"/>
            <w:r>
              <w:t xml:space="preserve"> instrument </w:t>
            </w:r>
            <w:proofErr w:type="spellStart"/>
            <w:r>
              <w:lastRenderedPageBreak/>
              <w:t>wawancara</w:t>
            </w:r>
            <w:proofErr w:type="spellEnd"/>
          </w:p>
        </w:tc>
        <w:tc>
          <w:tcPr>
            <w:tcW w:w="532" w:type="pct"/>
            <w:tcMar>
              <w:top w:w="90" w:type="dxa"/>
              <w:left w:w="90" w:type="dxa"/>
              <w:bottom w:w="90" w:type="dxa"/>
              <w:right w:w="90" w:type="dxa"/>
            </w:tcMar>
            <w:vAlign w:val="center"/>
          </w:tcPr>
          <w:p w14:paraId="7D1C5A50" w14:textId="77777777" w:rsidR="00021266" w:rsidRDefault="00021266">
            <w:pPr>
              <w:spacing w:after="0"/>
            </w:pPr>
          </w:p>
        </w:tc>
        <w:tc>
          <w:tcPr>
            <w:tcW w:w="532" w:type="pct"/>
            <w:tcMar>
              <w:top w:w="90" w:type="dxa"/>
              <w:left w:w="90" w:type="dxa"/>
              <w:bottom w:w="90" w:type="dxa"/>
              <w:right w:w="90" w:type="dxa"/>
            </w:tcMar>
            <w:vAlign w:val="center"/>
          </w:tcPr>
          <w:p w14:paraId="43C1B2DD" w14:textId="77777777" w:rsidR="00021266" w:rsidRDefault="00021266">
            <w:pPr>
              <w:spacing w:after="0"/>
            </w:pPr>
          </w:p>
        </w:tc>
        <w:tc>
          <w:tcPr>
            <w:tcW w:w="532" w:type="pct"/>
            <w:tcMar>
              <w:top w:w="90" w:type="dxa"/>
              <w:left w:w="90" w:type="dxa"/>
              <w:bottom w:w="90" w:type="dxa"/>
              <w:right w:w="90" w:type="dxa"/>
            </w:tcMar>
            <w:vAlign w:val="center"/>
          </w:tcPr>
          <w:p w14:paraId="78F78F3D" w14:textId="77777777" w:rsidR="00021266" w:rsidRDefault="00021266">
            <w:pPr>
              <w:spacing w:after="0"/>
            </w:pPr>
          </w:p>
        </w:tc>
        <w:tc>
          <w:tcPr>
            <w:tcW w:w="532" w:type="pct"/>
            <w:tcMar>
              <w:top w:w="90" w:type="dxa"/>
              <w:left w:w="90" w:type="dxa"/>
              <w:bottom w:w="90" w:type="dxa"/>
              <w:right w:w="90" w:type="dxa"/>
            </w:tcMar>
            <w:vAlign w:val="center"/>
          </w:tcPr>
          <w:p w14:paraId="4C3F17E3" w14:textId="77777777" w:rsidR="00021266" w:rsidRDefault="00021266">
            <w:pPr>
              <w:spacing w:after="0"/>
            </w:pPr>
          </w:p>
        </w:tc>
      </w:tr>
      <w:tr w:rsidR="00AD3DC8" w14:paraId="3A082EFA" w14:textId="77777777" w:rsidTr="006D58AE">
        <w:trPr>
          <w:jc w:val="center"/>
        </w:trPr>
        <w:tc>
          <w:tcPr>
            <w:tcW w:w="277" w:type="pct"/>
            <w:tcMar>
              <w:top w:w="90" w:type="dxa"/>
              <w:left w:w="90" w:type="dxa"/>
              <w:bottom w:w="90" w:type="dxa"/>
              <w:right w:w="90" w:type="dxa"/>
            </w:tcMar>
            <w:vAlign w:val="center"/>
          </w:tcPr>
          <w:p w14:paraId="0AF332DF" w14:textId="77777777" w:rsidR="00021266" w:rsidRDefault="00000000" w:rsidP="006D58AE">
            <w:pPr>
              <w:spacing w:after="0"/>
              <w:jc w:val="center"/>
            </w:pPr>
            <w:r>
              <w:rPr>
                <w:sz w:val="18"/>
              </w:rPr>
              <w:t>2</w:t>
            </w:r>
          </w:p>
        </w:tc>
        <w:tc>
          <w:tcPr>
            <w:tcW w:w="1534" w:type="pct"/>
            <w:tcMar>
              <w:top w:w="90" w:type="dxa"/>
              <w:left w:w="90" w:type="dxa"/>
              <w:bottom w:w="90" w:type="dxa"/>
              <w:right w:w="90" w:type="dxa"/>
            </w:tcMar>
            <w:vAlign w:val="center"/>
          </w:tcPr>
          <w:p w14:paraId="2EF35D9E" w14:textId="77777777" w:rsidR="00021266" w:rsidRDefault="00000000">
            <w:pPr>
              <w:spacing w:after="0"/>
            </w:pPr>
            <w:proofErr w:type="spellStart"/>
            <w:r>
              <w:rPr>
                <w:sz w:val="18"/>
              </w:rPr>
              <w:t>Pengumpulan</w:t>
            </w:r>
            <w:proofErr w:type="spellEnd"/>
            <w:r>
              <w:rPr>
                <w:sz w:val="18"/>
              </w:rPr>
              <w:t>/</w:t>
            </w:r>
            <w:proofErr w:type="spellStart"/>
            <w:r>
              <w:rPr>
                <w:sz w:val="18"/>
              </w:rPr>
              <w:t>Pelaksanaan</w:t>
            </w:r>
            <w:proofErr w:type="spellEnd"/>
          </w:p>
        </w:tc>
        <w:tc>
          <w:tcPr>
            <w:tcW w:w="531" w:type="pct"/>
            <w:tcMar>
              <w:top w:w="90" w:type="dxa"/>
              <w:left w:w="90" w:type="dxa"/>
              <w:bottom w:w="90" w:type="dxa"/>
              <w:right w:w="90" w:type="dxa"/>
            </w:tcMar>
            <w:vAlign w:val="center"/>
          </w:tcPr>
          <w:p w14:paraId="495B509D" w14:textId="70446C9E" w:rsidR="00021266" w:rsidRDefault="00676645">
            <w:pPr>
              <w:spacing w:after="0"/>
            </w:pPr>
            <w:proofErr w:type="spellStart"/>
            <w:r>
              <w:t>wwancara</w:t>
            </w:r>
            <w:proofErr w:type="spellEnd"/>
          </w:p>
        </w:tc>
        <w:tc>
          <w:tcPr>
            <w:tcW w:w="531" w:type="pct"/>
            <w:tcMar>
              <w:top w:w="90" w:type="dxa"/>
              <w:left w:w="90" w:type="dxa"/>
              <w:bottom w:w="90" w:type="dxa"/>
              <w:right w:w="90" w:type="dxa"/>
            </w:tcMar>
            <w:vAlign w:val="center"/>
          </w:tcPr>
          <w:p w14:paraId="4F30652F" w14:textId="721E8F45" w:rsidR="00021266" w:rsidRDefault="00676645">
            <w:pPr>
              <w:spacing w:after="0"/>
            </w:pPr>
            <w:proofErr w:type="spellStart"/>
            <w:r>
              <w:t>Wawancara</w:t>
            </w:r>
            <w:proofErr w:type="spellEnd"/>
            <w:r>
              <w:t xml:space="preserve"> dan </w:t>
            </w:r>
            <w:proofErr w:type="spellStart"/>
            <w:r>
              <w:t>pengumpulan</w:t>
            </w:r>
            <w:proofErr w:type="spellEnd"/>
            <w:r>
              <w:t xml:space="preserve"> data </w:t>
            </w:r>
            <w:proofErr w:type="spellStart"/>
            <w:r>
              <w:t>lapangan</w:t>
            </w:r>
            <w:proofErr w:type="spellEnd"/>
          </w:p>
        </w:tc>
        <w:tc>
          <w:tcPr>
            <w:tcW w:w="532" w:type="pct"/>
            <w:tcMar>
              <w:top w:w="90" w:type="dxa"/>
              <w:left w:w="90" w:type="dxa"/>
              <w:bottom w:w="90" w:type="dxa"/>
              <w:right w:w="90" w:type="dxa"/>
            </w:tcMar>
            <w:vAlign w:val="center"/>
          </w:tcPr>
          <w:p w14:paraId="0EA6A73A" w14:textId="4C7B3DBB" w:rsidR="00021266" w:rsidRDefault="00676645">
            <w:pPr>
              <w:spacing w:after="0"/>
            </w:pPr>
            <w:proofErr w:type="spellStart"/>
            <w:r>
              <w:t>Pengumpulan</w:t>
            </w:r>
            <w:proofErr w:type="spellEnd"/>
            <w:r>
              <w:t xml:space="preserve"> data </w:t>
            </w:r>
            <w:proofErr w:type="spellStart"/>
            <w:r>
              <w:t>lapangan</w:t>
            </w:r>
            <w:proofErr w:type="spellEnd"/>
          </w:p>
        </w:tc>
        <w:tc>
          <w:tcPr>
            <w:tcW w:w="532" w:type="pct"/>
            <w:tcMar>
              <w:top w:w="90" w:type="dxa"/>
              <w:left w:w="90" w:type="dxa"/>
              <w:bottom w:w="90" w:type="dxa"/>
              <w:right w:w="90" w:type="dxa"/>
            </w:tcMar>
            <w:vAlign w:val="center"/>
          </w:tcPr>
          <w:p w14:paraId="2A6A05CF" w14:textId="77777777" w:rsidR="00021266" w:rsidRDefault="00021266">
            <w:pPr>
              <w:spacing w:after="0"/>
            </w:pPr>
          </w:p>
        </w:tc>
        <w:tc>
          <w:tcPr>
            <w:tcW w:w="532" w:type="pct"/>
            <w:tcMar>
              <w:top w:w="90" w:type="dxa"/>
              <w:left w:w="90" w:type="dxa"/>
              <w:bottom w:w="90" w:type="dxa"/>
              <w:right w:w="90" w:type="dxa"/>
            </w:tcMar>
            <w:vAlign w:val="center"/>
          </w:tcPr>
          <w:p w14:paraId="406D9058" w14:textId="77777777" w:rsidR="00021266" w:rsidRDefault="00021266">
            <w:pPr>
              <w:spacing w:after="0"/>
            </w:pPr>
          </w:p>
        </w:tc>
        <w:tc>
          <w:tcPr>
            <w:tcW w:w="532" w:type="pct"/>
            <w:tcMar>
              <w:top w:w="90" w:type="dxa"/>
              <w:left w:w="90" w:type="dxa"/>
              <w:bottom w:w="90" w:type="dxa"/>
              <w:right w:w="90" w:type="dxa"/>
            </w:tcMar>
            <w:vAlign w:val="center"/>
          </w:tcPr>
          <w:p w14:paraId="46475802" w14:textId="77777777" w:rsidR="00021266" w:rsidRDefault="00021266">
            <w:pPr>
              <w:spacing w:after="0"/>
            </w:pPr>
          </w:p>
        </w:tc>
      </w:tr>
      <w:tr w:rsidR="00AD3DC8" w14:paraId="093E4598" w14:textId="77777777" w:rsidTr="006D58AE">
        <w:trPr>
          <w:jc w:val="center"/>
        </w:trPr>
        <w:tc>
          <w:tcPr>
            <w:tcW w:w="277" w:type="pct"/>
            <w:tcMar>
              <w:top w:w="90" w:type="dxa"/>
              <w:left w:w="90" w:type="dxa"/>
              <w:bottom w:w="90" w:type="dxa"/>
              <w:right w:w="90" w:type="dxa"/>
            </w:tcMar>
            <w:vAlign w:val="center"/>
          </w:tcPr>
          <w:p w14:paraId="66FEF606" w14:textId="77777777" w:rsidR="00021266" w:rsidRDefault="00000000" w:rsidP="006D58AE">
            <w:pPr>
              <w:spacing w:after="0"/>
              <w:jc w:val="center"/>
            </w:pPr>
            <w:r>
              <w:rPr>
                <w:sz w:val="18"/>
              </w:rPr>
              <w:t>3</w:t>
            </w:r>
          </w:p>
        </w:tc>
        <w:tc>
          <w:tcPr>
            <w:tcW w:w="1534" w:type="pct"/>
            <w:tcMar>
              <w:top w:w="90" w:type="dxa"/>
              <w:left w:w="90" w:type="dxa"/>
              <w:bottom w:w="90" w:type="dxa"/>
              <w:right w:w="90" w:type="dxa"/>
            </w:tcMar>
            <w:vAlign w:val="center"/>
          </w:tcPr>
          <w:p w14:paraId="5E312FC6" w14:textId="77777777" w:rsidR="00021266" w:rsidRDefault="00000000">
            <w:pPr>
              <w:spacing w:after="0"/>
            </w:pPr>
            <w:proofErr w:type="spellStart"/>
            <w:r>
              <w:rPr>
                <w:sz w:val="18"/>
              </w:rPr>
              <w:t>Analisis</w:t>
            </w:r>
            <w:proofErr w:type="spellEnd"/>
            <w:r>
              <w:rPr>
                <w:sz w:val="18"/>
              </w:rPr>
              <w:t>/</w:t>
            </w:r>
            <w:proofErr w:type="spellStart"/>
            <w:r>
              <w:rPr>
                <w:sz w:val="18"/>
              </w:rPr>
              <w:t>Validasi</w:t>
            </w:r>
            <w:proofErr w:type="spellEnd"/>
          </w:p>
        </w:tc>
        <w:tc>
          <w:tcPr>
            <w:tcW w:w="531" w:type="pct"/>
            <w:tcMar>
              <w:top w:w="90" w:type="dxa"/>
              <w:left w:w="90" w:type="dxa"/>
              <w:bottom w:w="90" w:type="dxa"/>
              <w:right w:w="90" w:type="dxa"/>
            </w:tcMar>
            <w:vAlign w:val="center"/>
          </w:tcPr>
          <w:p w14:paraId="2002B8D7" w14:textId="77777777" w:rsidR="00021266" w:rsidRDefault="00021266">
            <w:pPr>
              <w:spacing w:after="0"/>
            </w:pPr>
          </w:p>
        </w:tc>
        <w:tc>
          <w:tcPr>
            <w:tcW w:w="531" w:type="pct"/>
            <w:tcMar>
              <w:top w:w="90" w:type="dxa"/>
              <w:left w:w="90" w:type="dxa"/>
              <w:bottom w:w="90" w:type="dxa"/>
              <w:right w:w="90" w:type="dxa"/>
            </w:tcMar>
            <w:vAlign w:val="center"/>
          </w:tcPr>
          <w:p w14:paraId="2379D7E4" w14:textId="77777777" w:rsidR="00021266" w:rsidRDefault="00021266">
            <w:pPr>
              <w:spacing w:after="0"/>
            </w:pPr>
          </w:p>
        </w:tc>
        <w:tc>
          <w:tcPr>
            <w:tcW w:w="532" w:type="pct"/>
            <w:tcMar>
              <w:top w:w="90" w:type="dxa"/>
              <w:left w:w="90" w:type="dxa"/>
              <w:bottom w:w="90" w:type="dxa"/>
              <w:right w:w="90" w:type="dxa"/>
            </w:tcMar>
            <w:vAlign w:val="center"/>
          </w:tcPr>
          <w:p w14:paraId="145BF9C2" w14:textId="7D023D92" w:rsidR="00021266" w:rsidRDefault="00D877CB">
            <w:pPr>
              <w:spacing w:after="0"/>
            </w:pPr>
            <w:proofErr w:type="spellStart"/>
            <w:r>
              <w:t>Tabulasi</w:t>
            </w:r>
            <w:proofErr w:type="spellEnd"/>
            <w:r>
              <w:t xml:space="preserve"> data </w:t>
            </w:r>
            <w:proofErr w:type="spellStart"/>
            <w:r>
              <w:t>empiris</w:t>
            </w:r>
            <w:proofErr w:type="spellEnd"/>
          </w:p>
        </w:tc>
        <w:tc>
          <w:tcPr>
            <w:tcW w:w="532" w:type="pct"/>
            <w:tcMar>
              <w:top w:w="90" w:type="dxa"/>
              <w:left w:w="90" w:type="dxa"/>
              <w:bottom w:w="90" w:type="dxa"/>
              <w:right w:w="90" w:type="dxa"/>
            </w:tcMar>
            <w:vAlign w:val="center"/>
          </w:tcPr>
          <w:p w14:paraId="2789363C" w14:textId="75C3F590" w:rsidR="00021266" w:rsidRDefault="00D877CB">
            <w:pPr>
              <w:spacing w:after="0"/>
            </w:pPr>
            <w:proofErr w:type="spellStart"/>
            <w:r>
              <w:t>Tabulasi</w:t>
            </w:r>
            <w:proofErr w:type="spellEnd"/>
            <w:r>
              <w:t xml:space="preserve"> data </w:t>
            </w:r>
            <w:proofErr w:type="spellStart"/>
            <w:r>
              <w:t>empiris</w:t>
            </w:r>
            <w:proofErr w:type="spellEnd"/>
          </w:p>
        </w:tc>
        <w:tc>
          <w:tcPr>
            <w:tcW w:w="532" w:type="pct"/>
            <w:tcMar>
              <w:top w:w="90" w:type="dxa"/>
              <w:left w:w="90" w:type="dxa"/>
              <w:bottom w:w="90" w:type="dxa"/>
              <w:right w:w="90" w:type="dxa"/>
            </w:tcMar>
            <w:vAlign w:val="center"/>
          </w:tcPr>
          <w:p w14:paraId="55F25C75" w14:textId="77777777" w:rsidR="00021266" w:rsidRDefault="00021266">
            <w:pPr>
              <w:spacing w:after="0"/>
            </w:pPr>
          </w:p>
        </w:tc>
        <w:tc>
          <w:tcPr>
            <w:tcW w:w="532" w:type="pct"/>
            <w:tcMar>
              <w:top w:w="90" w:type="dxa"/>
              <w:left w:w="90" w:type="dxa"/>
              <w:bottom w:w="90" w:type="dxa"/>
              <w:right w:w="90" w:type="dxa"/>
            </w:tcMar>
            <w:vAlign w:val="center"/>
          </w:tcPr>
          <w:p w14:paraId="4DD1EB57" w14:textId="77777777" w:rsidR="00021266" w:rsidRDefault="00021266">
            <w:pPr>
              <w:spacing w:after="0"/>
            </w:pPr>
          </w:p>
        </w:tc>
      </w:tr>
      <w:tr w:rsidR="00AD3DC8" w14:paraId="2E3A881F" w14:textId="77777777" w:rsidTr="006D58AE">
        <w:trPr>
          <w:jc w:val="center"/>
        </w:trPr>
        <w:tc>
          <w:tcPr>
            <w:tcW w:w="277" w:type="pct"/>
            <w:tcMar>
              <w:top w:w="90" w:type="dxa"/>
              <w:left w:w="90" w:type="dxa"/>
              <w:bottom w:w="90" w:type="dxa"/>
              <w:right w:w="90" w:type="dxa"/>
            </w:tcMar>
            <w:vAlign w:val="center"/>
          </w:tcPr>
          <w:p w14:paraId="35009BA8" w14:textId="77777777" w:rsidR="00021266" w:rsidRDefault="00000000" w:rsidP="006D58AE">
            <w:pPr>
              <w:spacing w:after="0"/>
              <w:jc w:val="center"/>
            </w:pPr>
            <w:r>
              <w:rPr>
                <w:sz w:val="18"/>
              </w:rPr>
              <w:t>4</w:t>
            </w:r>
          </w:p>
        </w:tc>
        <w:tc>
          <w:tcPr>
            <w:tcW w:w="1534" w:type="pct"/>
            <w:tcMar>
              <w:top w:w="90" w:type="dxa"/>
              <w:left w:w="90" w:type="dxa"/>
              <w:bottom w:w="90" w:type="dxa"/>
              <w:right w:w="90" w:type="dxa"/>
            </w:tcMar>
            <w:vAlign w:val="center"/>
          </w:tcPr>
          <w:p w14:paraId="736041C9" w14:textId="77777777" w:rsidR="00021266" w:rsidRDefault="00000000">
            <w:pPr>
              <w:spacing w:after="0"/>
            </w:pPr>
            <w:proofErr w:type="spellStart"/>
            <w:r>
              <w:rPr>
                <w:sz w:val="18"/>
              </w:rPr>
              <w:t>Penyusunan</w:t>
            </w:r>
            <w:proofErr w:type="spellEnd"/>
            <w:r>
              <w:rPr>
                <w:sz w:val="18"/>
              </w:rPr>
              <w:t xml:space="preserve"> </w:t>
            </w:r>
            <w:proofErr w:type="spellStart"/>
            <w:r>
              <w:rPr>
                <w:sz w:val="18"/>
              </w:rPr>
              <w:t>Luaran</w:t>
            </w:r>
            <w:proofErr w:type="spellEnd"/>
          </w:p>
        </w:tc>
        <w:tc>
          <w:tcPr>
            <w:tcW w:w="531" w:type="pct"/>
            <w:tcMar>
              <w:top w:w="90" w:type="dxa"/>
              <w:left w:w="90" w:type="dxa"/>
              <w:bottom w:w="90" w:type="dxa"/>
              <w:right w:w="90" w:type="dxa"/>
            </w:tcMar>
            <w:vAlign w:val="center"/>
          </w:tcPr>
          <w:p w14:paraId="4EC8C058" w14:textId="77777777" w:rsidR="00021266" w:rsidRDefault="00021266">
            <w:pPr>
              <w:spacing w:after="0"/>
            </w:pPr>
          </w:p>
        </w:tc>
        <w:tc>
          <w:tcPr>
            <w:tcW w:w="531" w:type="pct"/>
            <w:tcMar>
              <w:top w:w="90" w:type="dxa"/>
              <w:left w:w="90" w:type="dxa"/>
              <w:bottom w:w="90" w:type="dxa"/>
              <w:right w:w="90" w:type="dxa"/>
            </w:tcMar>
            <w:vAlign w:val="center"/>
          </w:tcPr>
          <w:p w14:paraId="0687C16B" w14:textId="77777777" w:rsidR="00021266" w:rsidRDefault="00021266">
            <w:pPr>
              <w:spacing w:after="0"/>
            </w:pPr>
          </w:p>
        </w:tc>
        <w:tc>
          <w:tcPr>
            <w:tcW w:w="532" w:type="pct"/>
            <w:tcMar>
              <w:top w:w="90" w:type="dxa"/>
              <w:left w:w="90" w:type="dxa"/>
              <w:bottom w:w="90" w:type="dxa"/>
              <w:right w:w="90" w:type="dxa"/>
            </w:tcMar>
            <w:vAlign w:val="center"/>
          </w:tcPr>
          <w:p w14:paraId="2113EA5C" w14:textId="77777777" w:rsidR="00021266" w:rsidRDefault="00021266">
            <w:pPr>
              <w:spacing w:after="0"/>
            </w:pPr>
          </w:p>
        </w:tc>
        <w:tc>
          <w:tcPr>
            <w:tcW w:w="532" w:type="pct"/>
            <w:tcMar>
              <w:top w:w="90" w:type="dxa"/>
              <w:left w:w="90" w:type="dxa"/>
              <w:bottom w:w="90" w:type="dxa"/>
              <w:right w:w="90" w:type="dxa"/>
            </w:tcMar>
            <w:vAlign w:val="center"/>
          </w:tcPr>
          <w:p w14:paraId="14127FA6" w14:textId="66E70F32" w:rsidR="00021266" w:rsidRDefault="00AD3DC8">
            <w:pPr>
              <w:spacing w:after="0"/>
            </w:pPr>
            <w:proofErr w:type="spellStart"/>
            <w:r>
              <w:t>Pengusunan</w:t>
            </w:r>
            <w:proofErr w:type="spellEnd"/>
            <w:r>
              <w:t xml:space="preserve"> draft </w:t>
            </w:r>
            <w:proofErr w:type="spellStart"/>
            <w:r>
              <w:t>artikel</w:t>
            </w:r>
            <w:proofErr w:type="spellEnd"/>
          </w:p>
        </w:tc>
        <w:tc>
          <w:tcPr>
            <w:tcW w:w="532" w:type="pct"/>
            <w:tcMar>
              <w:top w:w="90" w:type="dxa"/>
              <w:left w:w="90" w:type="dxa"/>
              <w:bottom w:w="90" w:type="dxa"/>
              <w:right w:w="90" w:type="dxa"/>
            </w:tcMar>
            <w:vAlign w:val="center"/>
          </w:tcPr>
          <w:p w14:paraId="24B7CDEF" w14:textId="693B950E" w:rsidR="00021266" w:rsidRDefault="00AD3DC8">
            <w:pPr>
              <w:spacing w:after="0"/>
            </w:pPr>
            <w:r>
              <w:t xml:space="preserve">Target </w:t>
            </w:r>
            <w:proofErr w:type="spellStart"/>
            <w:r>
              <w:t>luaran</w:t>
            </w:r>
            <w:proofErr w:type="spellEnd"/>
            <w:r>
              <w:t xml:space="preserve"> </w:t>
            </w:r>
            <w:proofErr w:type="spellStart"/>
            <w:r>
              <w:t>jurnal</w:t>
            </w:r>
            <w:proofErr w:type="spellEnd"/>
            <w:r>
              <w:t xml:space="preserve"> </w:t>
            </w:r>
            <w:proofErr w:type="spellStart"/>
            <w:r>
              <w:t>terakreditasi</w:t>
            </w:r>
            <w:proofErr w:type="spellEnd"/>
          </w:p>
        </w:tc>
        <w:tc>
          <w:tcPr>
            <w:tcW w:w="532" w:type="pct"/>
            <w:tcMar>
              <w:top w:w="90" w:type="dxa"/>
              <w:left w:w="90" w:type="dxa"/>
              <w:bottom w:w="90" w:type="dxa"/>
              <w:right w:w="90" w:type="dxa"/>
            </w:tcMar>
            <w:vAlign w:val="center"/>
          </w:tcPr>
          <w:p w14:paraId="3A64205E" w14:textId="77777777" w:rsidR="00021266" w:rsidRDefault="00021266">
            <w:pPr>
              <w:spacing w:after="0"/>
            </w:pPr>
          </w:p>
        </w:tc>
      </w:tr>
      <w:tr w:rsidR="00AD3DC8" w14:paraId="468F4393" w14:textId="77777777" w:rsidTr="006D58AE">
        <w:trPr>
          <w:jc w:val="center"/>
        </w:trPr>
        <w:tc>
          <w:tcPr>
            <w:tcW w:w="277" w:type="pct"/>
            <w:tcMar>
              <w:top w:w="90" w:type="dxa"/>
              <w:left w:w="90" w:type="dxa"/>
              <w:bottom w:w="90" w:type="dxa"/>
              <w:right w:w="90" w:type="dxa"/>
            </w:tcMar>
            <w:vAlign w:val="center"/>
          </w:tcPr>
          <w:p w14:paraId="1684DC2A" w14:textId="77777777" w:rsidR="00021266" w:rsidRDefault="00000000" w:rsidP="006D58AE">
            <w:pPr>
              <w:spacing w:after="0"/>
              <w:jc w:val="center"/>
            </w:pPr>
            <w:r>
              <w:rPr>
                <w:sz w:val="18"/>
              </w:rPr>
              <w:t>5</w:t>
            </w:r>
          </w:p>
        </w:tc>
        <w:tc>
          <w:tcPr>
            <w:tcW w:w="1534" w:type="pct"/>
            <w:tcMar>
              <w:top w:w="90" w:type="dxa"/>
              <w:left w:w="90" w:type="dxa"/>
              <w:bottom w:w="90" w:type="dxa"/>
              <w:right w:w="90" w:type="dxa"/>
            </w:tcMar>
            <w:vAlign w:val="center"/>
          </w:tcPr>
          <w:p w14:paraId="01FEF501" w14:textId="77777777" w:rsidR="00021266" w:rsidRDefault="00000000">
            <w:pPr>
              <w:spacing w:after="0"/>
            </w:pPr>
            <w:proofErr w:type="spellStart"/>
            <w:r>
              <w:rPr>
                <w:sz w:val="18"/>
              </w:rPr>
              <w:t>Pelaporan</w:t>
            </w:r>
            <w:proofErr w:type="spellEnd"/>
          </w:p>
        </w:tc>
        <w:tc>
          <w:tcPr>
            <w:tcW w:w="531" w:type="pct"/>
            <w:tcMar>
              <w:top w:w="90" w:type="dxa"/>
              <w:left w:w="90" w:type="dxa"/>
              <w:bottom w:w="90" w:type="dxa"/>
              <w:right w:w="90" w:type="dxa"/>
            </w:tcMar>
            <w:vAlign w:val="center"/>
          </w:tcPr>
          <w:p w14:paraId="2D09CE41" w14:textId="77777777" w:rsidR="00021266" w:rsidRDefault="00021266">
            <w:pPr>
              <w:spacing w:after="0"/>
            </w:pPr>
          </w:p>
        </w:tc>
        <w:tc>
          <w:tcPr>
            <w:tcW w:w="531" w:type="pct"/>
            <w:tcMar>
              <w:top w:w="90" w:type="dxa"/>
              <w:left w:w="90" w:type="dxa"/>
              <w:bottom w:w="90" w:type="dxa"/>
              <w:right w:w="90" w:type="dxa"/>
            </w:tcMar>
            <w:vAlign w:val="center"/>
          </w:tcPr>
          <w:p w14:paraId="6C3A5181" w14:textId="77777777" w:rsidR="00021266" w:rsidRDefault="00021266">
            <w:pPr>
              <w:spacing w:after="0"/>
            </w:pPr>
          </w:p>
        </w:tc>
        <w:tc>
          <w:tcPr>
            <w:tcW w:w="532" w:type="pct"/>
            <w:tcMar>
              <w:top w:w="90" w:type="dxa"/>
              <w:left w:w="90" w:type="dxa"/>
              <w:bottom w:w="90" w:type="dxa"/>
              <w:right w:w="90" w:type="dxa"/>
            </w:tcMar>
            <w:vAlign w:val="center"/>
          </w:tcPr>
          <w:p w14:paraId="1455B40F" w14:textId="77777777" w:rsidR="00021266" w:rsidRDefault="00021266">
            <w:pPr>
              <w:spacing w:after="0"/>
            </w:pPr>
          </w:p>
        </w:tc>
        <w:tc>
          <w:tcPr>
            <w:tcW w:w="532" w:type="pct"/>
            <w:tcMar>
              <w:top w:w="90" w:type="dxa"/>
              <w:left w:w="90" w:type="dxa"/>
              <w:bottom w:w="90" w:type="dxa"/>
              <w:right w:w="90" w:type="dxa"/>
            </w:tcMar>
            <w:vAlign w:val="center"/>
          </w:tcPr>
          <w:p w14:paraId="36E95008" w14:textId="77777777" w:rsidR="00021266" w:rsidRDefault="00021266">
            <w:pPr>
              <w:spacing w:after="0"/>
            </w:pPr>
          </w:p>
        </w:tc>
        <w:tc>
          <w:tcPr>
            <w:tcW w:w="532" w:type="pct"/>
            <w:tcMar>
              <w:top w:w="90" w:type="dxa"/>
              <w:left w:w="90" w:type="dxa"/>
              <w:bottom w:w="90" w:type="dxa"/>
              <w:right w:w="90" w:type="dxa"/>
            </w:tcMar>
            <w:vAlign w:val="center"/>
          </w:tcPr>
          <w:p w14:paraId="2FB01FAB" w14:textId="2709AF0A" w:rsidR="00021266" w:rsidRDefault="00184802">
            <w:pPr>
              <w:spacing w:after="0"/>
            </w:pPr>
            <w:proofErr w:type="spellStart"/>
            <w:r>
              <w:t>Pengusunan</w:t>
            </w:r>
            <w:proofErr w:type="spellEnd"/>
            <w:r>
              <w:t xml:space="preserve"> </w:t>
            </w:r>
            <w:proofErr w:type="spellStart"/>
            <w:r>
              <w:t>laporan</w:t>
            </w:r>
            <w:proofErr w:type="spellEnd"/>
          </w:p>
        </w:tc>
        <w:tc>
          <w:tcPr>
            <w:tcW w:w="532" w:type="pct"/>
            <w:tcMar>
              <w:top w:w="90" w:type="dxa"/>
              <w:left w:w="90" w:type="dxa"/>
              <w:bottom w:w="90" w:type="dxa"/>
              <w:right w:w="90" w:type="dxa"/>
            </w:tcMar>
            <w:vAlign w:val="center"/>
          </w:tcPr>
          <w:p w14:paraId="12BBB805" w14:textId="1FA4BC50" w:rsidR="00021266" w:rsidRDefault="00184802">
            <w:pPr>
              <w:spacing w:after="0"/>
            </w:pPr>
            <w:proofErr w:type="spellStart"/>
            <w:r>
              <w:t>Pengusunan</w:t>
            </w:r>
            <w:proofErr w:type="spellEnd"/>
            <w:r>
              <w:t xml:space="preserve"> </w:t>
            </w:r>
            <w:proofErr w:type="spellStart"/>
            <w:r>
              <w:t>laporan</w:t>
            </w:r>
            <w:proofErr w:type="spellEnd"/>
            <w:r>
              <w:t xml:space="preserve"> </w:t>
            </w:r>
            <w:proofErr w:type="spellStart"/>
            <w:r>
              <w:t>akhir</w:t>
            </w:r>
            <w:proofErr w:type="spellEnd"/>
          </w:p>
        </w:tc>
      </w:tr>
    </w:tbl>
    <w:p w14:paraId="01203B3E" w14:textId="77777777" w:rsidR="00021266" w:rsidRDefault="00000000">
      <w:proofErr w:type="spellStart"/>
      <w:r>
        <w:rPr>
          <w:i/>
          <w:sz w:val="19"/>
        </w:rPr>
        <w:t>Jumlah</w:t>
      </w:r>
      <w:proofErr w:type="spellEnd"/>
      <w:r>
        <w:rPr>
          <w:i/>
          <w:sz w:val="19"/>
        </w:rPr>
        <w:t xml:space="preserve"> </w:t>
      </w:r>
      <w:proofErr w:type="spellStart"/>
      <w:r>
        <w:rPr>
          <w:i/>
          <w:sz w:val="19"/>
        </w:rPr>
        <w:t>bulan</w:t>
      </w:r>
      <w:proofErr w:type="spellEnd"/>
      <w:r>
        <w:rPr>
          <w:i/>
          <w:sz w:val="19"/>
        </w:rPr>
        <w:t xml:space="preserve"> </w:t>
      </w:r>
      <w:proofErr w:type="spellStart"/>
      <w:r>
        <w:rPr>
          <w:i/>
          <w:sz w:val="19"/>
        </w:rPr>
        <w:t>dapat</w:t>
      </w:r>
      <w:proofErr w:type="spellEnd"/>
      <w:r>
        <w:rPr>
          <w:i/>
          <w:sz w:val="19"/>
        </w:rPr>
        <w:t xml:space="preserve"> </w:t>
      </w:r>
      <w:proofErr w:type="spellStart"/>
      <w:r>
        <w:rPr>
          <w:i/>
          <w:sz w:val="19"/>
        </w:rPr>
        <w:t>disesuaikan</w:t>
      </w:r>
      <w:proofErr w:type="spellEnd"/>
      <w:r>
        <w:rPr>
          <w:i/>
          <w:sz w:val="19"/>
        </w:rPr>
        <w:t xml:space="preserve"> </w:t>
      </w:r>
      <w:proofErr w:type="spellStart"/>
      <w:r>
        <w:rPr>
          <w:i/>
          <w:sz w:val="19"/>
        </w:rPr>
        <w:t>dengan</w:t>
      </w:r>
      <w:proofErr w:type="spellEnd"/>
      <w:r>
        <w:rPr>
          <w:i/>
          <w:sz w:val="19"/>
        </w:rPr>
        <w:t xml:space="preserve"> </w:t>
      </w:r>
      <w:proofErr w:type="spellStart"/>
      <w:r>
        <w:rPr>
          <w:i/>
          <w:sz w:val="19"/>
        </w:rPr>
        <w:t>periode</w:t>
      </w:r>
      <w:proofErr w:type="spellEnd"/>
      <w:r>
        <w:rPr>
          <w:i/>
          <w:sz w:val="19"/>
        </w:rPr>
        <w:t xml:space="preserve"> </w:t>
      </w:r>
      <w:proofErr w:type="spellStart"/>
      <w:r>
        <w:rPr>
          <w:i/>
          <w:sz w:val="19"/>
        </w:rPr>
        <w:t>hibah</w:t>
      </w:r>
      <w:proofErr w:type="spellEnd"/>
      <w:r>
        <w:rPr>
          <w:i/>
          <w:sz w:val="19"/>
        </w:rPr>
        <w:t>.</w:t>
      </w:r>
    </w:p>
    <w:p w14:paraId="4C8D6F06" w14:textId="77777777" w:rsidR="00021266" w:rsidRDefault="00000000">
      <w:pPr>
        <w:spacing w:before="160" w:after="100"/>
      </w:pPr>
      <w:r>
        <w:rPr>
          <w:b/>
          <w:sz w:val="24"/>
        </w:rPr>
        <w:t>K. RENCANA ANGGARAN</w:t>
      </w:r>
    </w:p>
    <w:tbl>
      <w:tblPr>
        <w:tblStyle w:val="TableGrid"/>
        <w:tblW w:w="5000" w:type="pct"/>
        <w:jc w:val="center"/>
        <w:tblLook w:val="04A0" w:firstRow="1" w:lastRow="0" w:firstColumn="1" w:lastColumn="0" w:noHBand="0" w:noVBand="1"/>
      </w:tblPr>
      <w:tblGrid>
        <w:gridCol w:w="516"/>
        <w:gridCol w:w="5685"/>
        <w:gridCol w:w="3101"/>
      </w:tblGrid>
      <w:tr w:rsidR="00021266" w14:paraId="41B14BEF" w14:textId="77777777" w:rsidTr="006D58AE">
        <w:trPr>
          <w:jc w:val="center"/>
        </w:trPr>
        <w:tc>
          <w:tcPr>
            <w:tcW w:w="277" w:type="pct"/>
            <w:shd w:val="clear" w:color="auto" w:fill="D9EAF7"/>
            <w:tcMar>
              <w:top w:w="90" w:type="dxa"/>
              <w:left w:w="90" w:type="dxa"/>
              <w:bottom w:w="90" w:type="dxa"/>
              <w:right w:w="90" w:type="dxa"/>
            </w:tcMar>
            <w:vAlign w:val="center"/>
          </w:tcPr>
          <w:p w14:paraId="68E9072E" w14:textId="77777777" w:rsidR="00021266" w:rsidRDefault="00000000" w:rsidP="006D58AE">
            <w:pPr>
              <w:spacing w:after="0"/>
              <w:jc w:val="center"/>
            </w:pPr>
            <w:r>
              <w:rPr>
                <w:b/>
                <w:sz w:val="18"/>
              </w:rPr>
              <w:t>No.</w:t>
            </w:r>
          </w:p>
        </w:tc>
        <w:tc>
          <w:tcPr>
            <w:tcW w:w="3056" w:type="pct"/>
            <w:shd w:val="clear" w:color="auto" w:fill="D9EAF7"/>
            <w:tcMar>
              <w:top w:w="90" w:type="dxa"/>
              <w:left w:w="90" w:type="dxa"/>
              <w:bottom w:w="90" w:type="dxa"/>
              <w:right w:w="90" w:type="dxa"/>
            </w:tcMar>
            <w:vAlign w:val="center"/>
          </w:tcPr>
          <w:p w14:paraId="4EC55863" w14:textId="77777777" w:rsidR="00021266" w:rsidRDefault="00000000" w:rsidP="006D58AE">
            <w:pPr>
              <w:spacing w:after="0"/>
              <w:jc w:val="center"/>
            </w:pPr>
            <w:proofErr w:type="spellStart"/>
            <w:r>
              <w:rPr>
                <w:b/>
                <w:sz w:val="18"/>
              </w:rPr>
              <w:t>Komponen</w:t>
            </w:r>
            <w:proofErr w:type="spellEnd"/>
          </w:p>
        </w:tc>
        <w:tc>
          <w:tcPr>
            <w:tcW w:w="1667" w:type="pct"/>
            <w:shd w:val="clear" w:color="auto" w:fill="D9EAF7"/>
            <w:tcMar>
              <w:top w:w="90" w:type="dxa"/>
              <w:left w:w="90" w:type="dxa"/>
              <w:bottom w:w="90" w:type="dxa"/>
              <w:right w:w="90" w:type="dxa"/>
            </w:tcMar>
            <w:vAlign w:val="center"/>
          </w:tcPr>
          <w:p w14:paraId="03DC9E4B" w14:textId="77777777" w:rsidR="00021266" w:rsidRDefault="00000000" w:rsidP="006D58AE">
            <w:pPr>
              <w:spacing w:after="0"/>
              <w:jc w:val="center"/>
            </w:pPr>
            <w:proofErr w:type="spellStart"/>
            <w:r>
              <w:rPr>
                <w:b/>
                <w:sz w:val="18"/>
              </w:rPr>
              <w:t>Jumlah</w:t>
            </w:r>
            <w:proofErr w:type="spellEnd"/>
            <w:r>
              <w:rPr>
                <w:b/>
                <w:sz w:val="18"/>
              </w:rPr>
              <w:t xml:space="preserve"> (Rp)</w:t>
            </w:r>
          </w:p>
        </w:tc>
      </w:tr>
      <w:tr w:rsidR="00021266" w14:paraId="6D276598" w14:textId="77777777" w:rsidTr="006D58AE">
        <w:trPr>
          <w:jc w:val="center"/>
        </w:trPr>
        <w:tc>
          <w:tcPr>
            <w:tcW w:w="277" w:type="pct"/>
            <w:tcMar>
              <w:top w:w="90" w:type="dxa"/>
              <w:left w:w="90" w:type="dxa"/>
              <w:bottom w:w="90" w:type="dxa"/>
              <w:right w:w="90" w:type="dxa"/>
            </w:tcMar>
            <w:vAlign w:val="center"/>
          </w:tcPr>
          <w:p w14:paraId="49BADB80" w14:textId="77777777" w:rsidR="00021266" w:rsidRDefault="00000000" w:rsidP="006D58AE">
            <w:pPr>
              <w:spacing w:after="0"/>
              <w:jc w:val="center"/>
            </w:pPr>
            <w:r>
              <w:rPr>
                <w:sz w:val="18"/>
              </w:rPr>
              <w:t>1</w:t>
            </w:r>
          </w:p>
        </w:tc>
        <w:tc>
          <w:tcPr>
            <w:tcW w:w="3056" w:type="pct"/>
            <w:tcMar>
              <w:top w:w="90" w:type="dxa"/>
              <w:left w:w="90" w:type="dxa"/>
              <w:bottom w:w="90" w:type="dxa"/>
              <w:right w:w="90" w:type="dxa"/>
            </w:tcMar>
            <w:vAlign w:val="center"/>
          </w:tcPr>
          <w:p w14:paraId="2083A8E0" w14:textId="77777777" w:rsidR="00021266" w:rsidRDefault="00000000">
            <w:pPr>
              <w:spacing w:after="0"/>
            </w:pPr>
            <w:r>
              <w:rPr>
                <w:sz w:val="18"/>
              </w:rPr>
              <w:t>Bahan/</w:t>
            </w:r>
            <w:proofErr w:type="spellStart"/>
            <w:r>
              <w:rPr>
                <w:sz w:val="18"/>
              </w:rPr>
              <w:t>keperluan</w:t>
            </w:r>
            <w:proofErr w:type="spellEnd"/>
            <w:r>
              <w:rPr>
                <w:sz w:val="18"/>
              </w:rPr>
              <w:t xml:space="preserve"> </w:t>
            </w:r>
            <w:proofErr w:type="spellStart"/>
            <w:r>
              <w:rPr>
                <w:sz w:val="18"/>
              </w:rPr>
              <w:t>penelitian</w:t>
            </w:r>
            <w:proofErr w:type="spellEnd"/>
          </w:p>
        </w:tc>
        <w:tc>
          <w:tcPr>
            <w:tcW w:w="1667" w:type="pct"/>
            <w:tcMar>
              <w:top w:w="90" w:type="dxa"/>
              <w:left w:w="90" w:type="dxa"/>
              <w:bottom w:w="90" w:type="dxa"/>
              <w:right w:w="90" w:type="dxa"/>
            </w:tcMar>
            <w:vAlign w:val="center"/>
          </w:tcPr>
          <w:p w14:paraId="75F25803" w14:textId="618E2AF8" w:rsidR="00021266" w:rsidRDefault="00676547">
            <w:pPr>
              <w:spacing w:after="0"/>
            </w:pPr>
            <w:r>
              <w:t>850.000</w:t>
            </w:r>
          </w:p>
        </w:tc>
      </w:tr>
      <w:tr w:rsidR="00021266" w14:paraId="2A60DE21" w14:textId="77777777" w:rsidTr="006D58AE">
        <w:trPr>
          <w:jc w:val="center"/>
        </w:trPr>
        <w:tc>
          <w:tcPr>
            <w:tcW w:w="277" w:type="pct"/>
            <w:tcMar>
              <w:top w:w="90" w:type="dxa"/>
              <w:left w:w="90" w:type="dxa"/>
              <w:bottom w:w="90" w:type="dxa"/>
              <w:right w:w="90" w:type="dxa"/>
            </w:tcMar>
            <w:vAlign w:val="center"/>
          </w:tcPr>
          <w:p w14:paraId="1B7177D3" w14:textId="77777777" w:rsidR="00021266" w:rsidRDefault="00000000" w:rsidP="006D58AE">
            <w:pPr>
              <w:spacing w:after="0"/>
              <w:jc w:val="center"/>
            </w:pPr>
            <w:r>
              <w:rPr>
                <w:sz w:val="18"/>
              </w:rPr>
              <w:t>2</w:t>
            </w:r>
          </w:p>
        </w:tc>
        <w:tc>
          <w:tcPr>
            <w:tcW w:w="3056" w:type="pct"/>
            <w:tcMar>
              <w:top w:w="90" w:type="dxa"/>
              <w:left w:w="90" w:type="dxa"/>
              <w:bottom w:w="90" w:type="dxa"/>
              <w:right w:w="90" w:type="dxa"/>
            </w:tcMar>
            <w:vAlign w:val="center"/>
          </w:tcPr>
          <w:p w14:paraId="6B0E9A03" w14:textId="77777777" w:rsidR="00021266" w:rsidRDefault="00000000">
            <w:pPr>
              <w:spacing w:after="0"/>
            </w:pPr>
            <w:proofErr w:type="spellStart"/>
            <w:r>
              <w:rPr>
                <w:sz w:val="18"/>
              </w:rPr>
              <w:t>Pengumpulan</w:t>
            </w:r>
            <w:proofErr w:type="spellEnd"/>
            <w:r>
              <w:rPr>
                <w:sz w:val="18"/>
              </w:rPr>
              <w:t xml:space="preserve"> data/</w:t>
            </w:r>
            <w:proofErr w:type="spellStart"/>
            <w:r>
              <w:rPr>
                <w:sz w:val="18"/>
              </w:rPr>
              <w:t>pelaksanaan</w:t>
            </w:r>
            <w:proofErr w:type="spellEnd"/>
            <w:r>
              <w:rPr>
                <w:sz w:val="18"/>
              </w:rPr>
              <w:t xml:space="preserve"> </w:t>
            </w:r>
            <w:proofErr w:type="spellStart"/>
            <w:r>
              <w:rPr>
                <w:sz w:val="18"/>
              </w:rPr>
              <w:t>penelitian</w:t>
            </w:r>
            <w:proofErr w:type="spellEnd"/>
          </w:p>
        </w:tc>
        <w:tc>
          <w:tcPr>
            <w:tcW w:w="1667" w:type="pct"/>
            <w:tcMar>
              <w:top w:w="90" w:type="dxa"/>
              <w:left w:w="90" w:type="dxa"/>
              <w:bottom w:w="90" w:type="dxa"/>
              <w:right w:w="90" w:type="dxa"/>
            </w:tcMar>
            <w:vAlign w:val="center"/>
          </w:tcPr>
          <w:p w14:paraId="2A37666B" w14:textId="06825FF9" w:rsidR="00021266" w:rsidRDefault="00676547">
            <w:pPr>
              <w:spacing w:after="0"/>
            </w:pPr>
            <w:r>
              <w:t>1.</w:t>
            </w:r>
            <w:r w:rsidR="00F20E15">
              <w:t>250.000</w:t>
            </w:r>
          </w:p>
        </w:tc>
      </w:tr>
      <w:tr w:rsidR="00021266" w14:paraId="504169C6" w14:textId="77777777" w:rsidTr="006D58AE">
        <w:trPr>
          <w:jc w:val="center"/>
        </w:trPr>
        <w:tc>
          <w:tcPr>
            <w:tcW w:w="277" w:type="pct"/>
            <w:tcMar>
              <w:top w:w="90" w:type="dxa"/>
              <w:left w:w="90" w:type="dxa"/>
              <w:bottom w:w="90" w:type="dxa"/>
              <w:right w:w="90" w:type="dxa"/>
            </w:tcMar>
            <w:vAlign w:val="center"/>
          </w:tcPr>
          <w:p w14:paraId="613667DC" w14:textId="77777777" w:rsidR="00021266" w:rsidRDefault="00000000" w:rsidP="006D58AE">
            <w:pPr>
              <w:spacing w:after="0"/>
              <w:jc w:val="center"/>
            </w:pPr>
            <w:r>
              <w:rPr>
                <w:sz w:val="18"/>
              </w:rPr>
              <w:t>3</w:t>
            </w:r>
          </w:p>
        </w:tc>
        <w:tc>
          <w:tcPr>
            <w:tcW w:w="3056" w:type="pct"/>
            <w:tcMar>
              <w:top w:w="90" w:type="dxa"/>
              <w:left w:w="90" w:type="dxa"/>
              <w:bottom w:w="90" w:type="dxa"/>
              <w:right w:w="90" w:type="dxa"/>
            </w:tcMar>
            <w:vAlign w:val="center"/>
          </w:tcPr>
          <w:p w14:paraId="7F3B54E2" w14:textId="77777777" w:rsidR="00021266" w:rsidRDefault="00000000">
            <w:pPr>
              <w:spacing w:after="0"/>
            </w:pPr>
            <w:proofErr w:type="spellStart"/>
            <w:r>
              <w:rPr>
                <w:sz w:val="18"/>
              </w:rPr>
              <w:t>Transportasi</w:t>
            </w:r>
            <w:proofErr w:type="spellEnd"/>
            <w:r>
              <w:rPr>
                <w:sz w:val="18"/>
              </w:rPr>
              <w:t>/</w:t>
            </w:r>
            <w:proofErr w:type="spellStart"/>
            <w:r>
              <w:rPr>
                <w:sz w:val="18"/>
              </w:rPr>
              <w:t>perjalanan</w:t>
            </w:r>
            <w:proofErr w:type="spellEnd"/>
          </w:p>
        </w:tc>
        <w:tc>
          <w:tcPr>
            <w:tcW w:w="1667" w:type="pct"/>
            <w:tcMar>
              <w:top w:w="90" w:type="dxa"/>
              <w:left w:w="90" w:type="dxa"/>
              <w:bottom w:w="90" w:type="dxa"/>
              <w:right w:w="90" w:type="dxa"/>
            </w:tcMar>
            <w:vAlign w:val="center"/>
          </w:tcPr>
          <w:p w14:paraId="22346CDF" w14:textId="1019365E" w:rsidR="00021266" w:rsidRDefault="00676547">
            <w:pPr>
              <w:spacing w:after="0"/>
            </w:pPr>
            <w:r>
              <w:t>900.000</w:t>
            </w:r>
          </w:p>
        </w:tc>
      </w:tr>
      <w:tr w:rsidR="00021266" w14:paraId="7F65F8F7" w14:textId="77777777" w:rsidTr="006D58AE">
        <w:trPr>
          <w:jc w:val="center"/>
        </w:trPr>
        <w:tc>
          <w:tcPr>
            <w:tcW w:w="277" w:type="pct"/>
            <w:tcMar>
              <w:top w:w="90" w:type="dxa"/>
              <w:left w:w="90" w:type="dxa"/>
              <w:bottom w:w="90" w:type="dxa"/>
              <w:right w:w="90" w:type="dxa"/>
            </w:tcMar>
            <w:vAlign w:val="center"/>
          </w:tcPr>
          <w:p w14:paraId="7883A4B2" w14:textId="77777777" w:rsidR="00021266" w:rsidRDefault="00000000" w:rsidP="006D58AE">
            <w:pPr>
              <w:spacing w:after="0"/>
              <w:jc w:val="center"/>
            </w:pPr>
            <w:r>
              <w:rPr>
                <w:sz w:val="18"/>
              </w:rPr>
              <w:t>4</w:t>
            </w:r>
          </w:p>
        </w:tc>
        <w:tc>
          <w:tcPr>
            <w:tcW w:w="3056" w:type="pct"/>
            <w:tcMar>
              <w:top w:w="90" w:type="dxa"/>
              <w:left w:w="90" w:type="dxa"/>
              <w:bottom w:w="90" w:type="dxa"/>
              <w:right w:w="90" w:type="dxa"/>
            </w:tcMar>
            <w:vAlign w:val="center"/>
          </w:tcPr>
          <w:p w14:paraId="6D5243B6" w14:textId="77777777" w:rsidR="00021266" w:rsidRDefault="00000000">
            <w:pPr>
              <w:spacing w:after="0"/>
            </w:pPr>
            <w:proofErr w:type="spellStart"/>
            <w:r>
              <w:rPr>
                <w:sz w:val="18"/>
              </w:rPr>
              <w:t>Pengolahan</w:t>
            </w:r>
            <w:proofErr w:type="spellEnd"/>
            <w:r>
              <w:rPr>
                <w:sz w:val="18"/>
              </w:rPr>
              <w:t>/</w:t>
            </w:r>
            <w:proofErr w:type="spellStart"/>
            <w:r>
              <w:rPr>
                <w:sz w:val="18"/>
              </w:rPr>
              <w:t>analisis</w:t>
            </w:r>
            <w:proofErr w:type="spellEnd"/>
            <w:r>
              <w:rPr>
                <w:sz w:val="18"/>
              </w:rPr>
              <w:t xml:space="preserve"> data dan </w:t>
            </w:r>
            <w:proofErr w:type="spellStart"/>
            <w:r>
              <w:rPr>
                <w:sz w:val="18"/>
              </w:rPr>
              <w:t>penunjang</w:t>
            </w:r>
            <w:proofErr w:type="spellEnd"/>
          </w:p>
        </w:tc>
        <w:tc>
          <w:tcPr>
            <w:tcW w:w="1667" w:type="pct"/>
            <w:tcMar>
              <w:top w:w="90" w:type="dxa"/>
              <w:left w:w="90" w:type="dxa"/>
              <w:bottom w:w="90" w:type="dxa"/>
              <w:right w:w="90" w:type="dxa"/>
            </w:tcMar>
            <w:vAlign w:val="center"/>
          </w:tcPr>
          <w:p w14:paraId="07FC917C" w14:textId="5D52AED4" w:rsidR="00021266" w:rsidRDefault="00F20E15">
            <w:pPr>
              <w:spacing w:after="0"/>
            </w:pPr>
            <w:r>
              <w:t>500.000</w:t>
            </w:r>
          </w:p>
        </w:tc>
      </w:tr>
      <w:tr w:rsidR="00021266" w14:paraId="5D015E12" w14:textId="77777777" w:rsidTr="006D58AE">
        <w:trPr>
          <w:jc w:val="center"/>
        </w:trPr>
        <w:tc>
          <w:tcPr>
            <w:tcW w:w="277" w:type="pct"/>
            <w:tcMar>
              <w:top w:w="90" w:type="dxa"/>
              <w:left w:w="90" w:type="dxa"/>
              <w:bottom w:w="90" w:type="dxa"/>
              <w:right w:w="90" w:type="dxa"/>
            </w:tcMar>
            <w:vAlign w:val="center"/>
          </w:tcPr>
          <w:p w14:paraId="060D2168" w14:textId="77777777" w:rsidR="00021266" w:rsidRDefault="00000000" w:rsidP="006D58AE">
            <w:pPr>
              <w:spacing w:after="0"/>
              <w:jc w:val="center"/>
            </w:pPr>
            <w:r>
              <w:rPr>
                <w:sz w:val="18"/>
              </w:rPr>
              <w:t>5</w:t>
            </w:r>
          </w:p>
        </w:tc>
        <w:tc>
          <w:tcPr>
            <w:tcW w:w="3056" w:type="pct"/>
            <w:tcMar>
              <w:top w:w="90" w:type="dxa"/>
              <w:left w:w="90" w:type="dxa"/>
              <w:bottom w:w="90" w:type="dxa"/>
              <w:right w:w="90" w:type="dxa"/>
            </w:tcMar>
            <w:vAlign w:val="center"/>
          </w:tcPr>
          <w:p w14:paraId="40C7480E" w14:textId="77777777" w:rsidR="00021266" w:rsidRDefault="00000000">
            <w:pPr>
              <w:spacing w:after="0"/>
            </w:pPr>
            <w:proofErr w:type="spellStart"/>
            <w:r>
              <w:rPr>
                <w:sz w:val="18"/>
              </w:rPr>
              <w:t>Luaran</w:t>
            </w:r>
            <w:proofErr w:type="spellEnd"/>
            <w:r>
              <w:rPr>
                <w:sz w:val="18"/>
              </w:rPr>
              <w:t>/</w:t>
            </w:r>
            <w:proofErr w:type="spellStart"/>
            <w:r>
              <w:rPr>
                <w:sz w:val="18"/>
              </w:rPr>
              <w:t>publikasi</w:t>
            </w:r>
            <w:proofErr w:type="spellEnd"/>
            <w:r>
              <w:rPr>
                <w:sz w:val="18"/>
              </w:rPr>
              <w:t>/HKI</w:t>
            </w:r>
          </w:p>
        </w:tc>
        <w:tc>
          <w:tcPr>
            <w:tcW w:w="1667" w:type="pct"/>
            <w:tcMar>
              <w:top w:w="90" w:type="dxa"/>
              <w:left w:w="90" w:type="dxa"/>
              <w:bottom w:w="90" w:type="dxa"/>
              <w:right w:w="90" w:type="dxa"/>
            </w:tcMar>
            <w:vAlign w:val="center"/>
          </w:tcPr>
          <w:p w14:paraId="3824208C" w14:textId="6718EB78" w:rsidR="00021266" w:rsidRDefault="00F20E15">
            <w:pPr>
              <w:spacing w:after="0"/>
            </w:pPr>
            <w:r>
              <w:t>1.500.000</w:t>
            </w:r>
          </w:p>
        </w:tc>
      </w:tr>
      <w:tr w:rsidR="00021266" w14:paraId="0A9A8867" w14:textId="77777777" w:rsidTr="00F20E15">
        <w:trPr>
          <w:trHeight w:val="132"/>
          <w:jc w:val="center"/>
        </w:trPr>
        <w:tc>
          <w:tcPr>
            <w:tcW w:w="277" w:type="pct"/>
            <w:tcMar>
              <w:top w:w="90" w:type="dxa"/>
              <w:left w:w="90" w:type="dxa"/>
              <w:bottom w:w="90" w:type="dxa"/>
              <w:right w:w="90" w:type="dxa"/>
            </w:tcMar>
            <w:vAlign w:val="center"/>
          </w:tcPr>
          <w:p w14:paraId="1882AFC2" w14:textId="77777777" w:rsidR="00021266" w:rsidRDefault="00021266">
            <w:pPr>
              <w:spacing w:after="0"/>
            </w:pPr>
          </w:p>
        </w:tc>
        <w:tc>
          <w:tcPr>
            <w:tcW w:w="3056" w:type="pct"/>
            <w:tcMar>
              <w:top w:w="90" w:type="dxa"/>
              <w:left w:w="90" w:type="dxa"/>
              <w:bottom w:w="90" w:type="dxa"/>
              <w:right w:w="90" w:type="dxa"/>
            </w:tcMar>
            <w:vAlign w:val="center"/>
          </w:tcPr>
          <w:p w14:paraId="689D696F" w14:textId="77777777" w:rsidR="00021266" w:rsidRDefault="00000000">
            <w:pPr>
              <w:spacing w:after="0"/>
            </w:pPr>
            <w:r>
              <w:rPr>
                <w:b/>
                <w:sz w:val="18"/>
              </w:rPr>
              <w:t>TOTAL</w:t>
            </w:r>
          </w:p>
        </w:tc>
        <w:tc>
          <w:tcPr>
            <w:tcW w:w="1667" w:type="pct"/>
            <w:tcMar>
              <w:top w:w="90" w:type="dxa"/>
              <w:left w:w="90" w:type="dxa"/>
              <w:bottom w:w="90" w:type="dxa"/>
              <w:right w:w="90" w:type="dxa"/>
            </w:tcMar>
            <w:vAlign w:val="center"/>
          </w:tcPr>
          <w:p w14:paraId="79E2BDDC" w14:textId="2FF632DF" w:rsidR="00021266" w:rsidRDefault="00000000">
            <w:pPr>
              <w:spacing w:after="0"/>
            </w:pPr>
            <w:r>
              <w:rPr>
                <w:b/>
                <w:sz w:val="18"/>
              </w:rPr>
              <w:t xml:space="preserve">Rp </w:t>
            </w:r>
            <w:r w:rsidR="00F20E15">
              <w:rPr>
                <w:b/>
                <w:sz w:val="18"/>
              </w:rPr>
              <w:t>5.000.000</w:t>
            </w:r>
          </w:p>
        </w:tc>
      </w:tr>
    </w:tbl>
    <w:p w14:paraId="656F850C" w14:textId="77777777" w:rsidR="00021266" w:rsidRDefault="00000000">
      <w:pPr>
        <w:spacing w:before="160" w:after="100"/>
      </w:pPr>
      <w:r>
        <w:rPr>
          <w:b/>
          <w:sz w:val="24"/>
        </w:rPr>
        <w:t>L. DAFTAR PUSTAKA</w:t>
      </w:r>
    </w:p>
    <w:p w14:paraId="02500EF4" w14:textId="773378D1" w:rsidR="00021266" w:rsidRPr="003F1B29" w:rsidRDefault="00265E84" w:rsidP="006D58AE">
      <w:pPr>
        <w:jc w:val="both"/>
        <w:rPr>
          <w:lang w:val="nb-NO"/>
        </w:rPr>
      </w:pPr>
      <w:bookmarkStart w:id="0" w:name="_Hlk239068995"/>
      <w:r w:rsidRPr="00031266">
        <w:rPr>
          <w:lang w:val="nb-NO"/>
        </w:rPr>
        <w:t xml:space="preserve">Cantumkan hanya referensi yang benar-benar digunakan dan dikutip dalam proposal. </w:t>
      </w:r>
      <w:r w:rsidRPr="00F01788">
        <w:rPr>
          <w:lang w:val="nb-NO"/>
        </w:rPr>
        <w:t>Seluruh sitasi harus menggunakan satu gaya sitasi secara konsisten, yaitu APA Style (</w:t>
      </w:r>
      <w:r w:rsidRPr="00F01788">
        <w:rPr>
          <w:i/>
          <w:iCs/>
          <w:lang w:val="nb-NO"/>
        </w:rPr>
        <w:t>American Psychological Association</w:t>
      </w:r>
      <w:r w:rsidRPr="00F01788">
        <w:rPr>
          <w:lang w:val="nb-NO"/>
        </w:rPr>
        <w:t xml:space="preserve">). </w:t>
      </w:r>
      <w:r w:rsidRPr="00031266">
        <w:rPr>
          <w:lang w:val="nb-NO"/>
        </w:rPr>
        <w:t xml:space="preserve">Pengelolaan sitasi dan daftar pustaka wajib menggunakan </w:t>
      </w:r>
      <w:r w:rsidRPr="00031266">
        <w:rPr>
          <w:i/>
          <w:iCs/>
          <w:lang w:val="nb-NO"/>
        </w:rPr>
        <w:t>reference manage</w:t>
      </w:r>
      <w:r w:rsidRPr="00031266">
        <w:rPr>
          <w:lang w:val="nb-NO"/>
        </w:rPr>
        <w:t>r, seperti Mendeley atau Zotero, untuk memastikan konsistensi antara sitasi dalam teks dan daftar pustaka</w:t>
      </w:r>
      <w:bookmarkEnd w:id="0"/>
      <w:r w:rsidRPr="003F1B29">
        <w:rPr>
          <w:lang w:val="nb-NO"/>
        </w:rPr>
        <w:t>.</w:t>
      </w:r>
    </w:p>
    <w:p w14:paraId="290EB22C" w14:textId="1CD16F17" w:rsidR="00D951AD" w:rsidRPr="00D951AD" w:rsidRDefault="00D951AD" w:rsidP="00D951AD">
      <w:pPr>
        <w:widowControl w:val="0"/>
        <w:autoSpaceDE w:val="0"/>
        <w:autoSpaceDN w:val="0"/>
        <w:adjustRightInd w:val="0"/>
        <w:spacing w:before="160" w:after="100" w:line="240" w:lineRule="auto"/>
        <w:ind w:left="480" w:hanging="480"/>
        <w:rPr>
          <w:rFonts w:cs="Arial"/>
          <w:noProof/>
          <w:sz w:val="20"/>
        </w:rPr>
      </w:pPr>
      <w:r>
        <w:rPr>
          <w:lang w:val="nb-NO"/>
        </w:rPr>
        <w:fldChar w:fldCharType="begin" w:fldLock="1"/>
      </w:r>
      <w:r>
        <w:rPr>
          <w:lang w:val="nb-NO"/>
        </w:rPr>
        <w:instrText xml:space="preserve">ADDIN Mendeley Bibliography CSL_BIBLIOGRAPHY </w:instrText>
      </w:r>
      <w:r>
        <w:rPr>
          <w:lang w:val="nb-NO"/>
        </w:rPr>
        <w:fldChar w:fldCharType="separate"/>
      </w:r>
      <w:r w:rsidRPr="00D951AD">
        <w:rPr>
          <w:rFonts w:cs="Arial"/>
          <w:noProof/>
          <w:sz w:val="20"/>
        </w:rPr>
        <w:t xml:space="preserve">Ali, H., &amp; Bachmid, J. (2024). Problematika wewenang pemerintah daerah dalam pengelolaan fasilitas jalan dan pedestrian di Provinsi Gorontalo. </w:t>
      </w:r>
      <w:r w:rsidRPr="00D951AD">
        <w:rPr>
          <w:rFonts w:cs="Arial"/>
          <w:i/>
          <w:iCs/>
          <w:noProof/>
          <w:sz w:val="20"/>
        </w:rPr>
        <w:t>Urnal Tata Negara Dan Kebijakan Publik</w:t>
      </w:r>
      <w:r w:rsidRPr="00D951AD">
        <w:rPr>
          <w:rFonts w:cs="Arial"/>
          <w:noProof/>
          <w:sz w:val="20"/>
        </w:rPr>
        <w:t xml:space="preserve">, </w:t>
      </w:r>
      <w:r w:rsidRPr="00D951AD">
        <w:rPr>
          <w:rFonts w:cs="Arial"/>
          <w:i/>
          <w:iCs/>
          <w:noProof/>
          <w:sz w:val="20"/>
        </w:rPr>
        <w:t>7</w:t>
      </w:r>
      <w:r w:rsidRPr="00D951AD">
        <w:rPr>
          <w:rFonts w:cs="Arial"/>
          <w:noProof/>
          <w:sz w:val="20"/>
        </w:rPr>
        <w:t>(1).</w:t>
      </w:r>
    </w:p>
    <w:p w14:paraId="33D60199" w14:textId="77777777" w:rsidR="00D951AD" w:rsidRPr="00D951AD" w:rsidRDefault="00D951AD" w:rsidP="00D951AD">
      <w:pPr>
        <w:widowControl w:val="0"/>
        <w:autoSpaceDE w:val="0"/>
        <w:autoSpaceDN w:val="0"/>
        <w:adjustRightInd w:val="0"/>
        <w:spacing w:before="160" w:after="100" w:line="240" w:lineRule="auto"/>
        <w:ind w:left="480" w:hanging="480"/>
        <w:rPr>
          <w:rFonts w:cs="Arial"/>
          <w:noProof/>
          <w:sz w:val="20"/>
        </w:rPr>
      </w:pPr>
      <w:r w:rsidRPr="00D951AD">
        <w:rPr>
          <w:rFonts w:cs="Arial"/>
          <w:noProof/>
          <w:sz w:val="20"/>
        </w:rPr>
        <w:t xml:space="preserve">Hidayat, A. (2021). Kontestasi hak atas ruang publik: Antinomi penataan pedagang kaki lima dan hak pejalan kaki dalam perspektif hukum tata negara. </w:t>
      </w:r>
      <w:r w:rsidRPr="00D951AD">
        <w:rPr>
          <w:rFonts w:cs="Arial"/>
          <w:i/>
          <w:iCs/>
          <w:noProof/>
          <w:sz w:val="20"/>
        </w:rPr>
        <w:t>Jurnal Konstitusi</w:t>
      </w:r>
      <w:r w:rsidRPr="00D951AD">
        <w:rPr>
          <w:rFonts w:cs="Arial"/>
          <w:noProof/>
          <w:sz w:val="20"/>
        </w:rPr>
        <w:t xml:space="preserve">, </w:t>
      </w:r>
      <w:r w:rsidRPr="00D951AD">
        <w:rPr>
          <w:rFonts w:cs="Arial"/>
          <w:i/>
          <w:iCs/>
          <w:noProof/>
          <w:sz w:val="20"/>
        </w:rPr>
        <w:t>18</w:t>
      </w:r>
      <w:r w:rsidRPr="00D951AD">
        <w:rPr>
          <w:rFonts w:cs="Arial"/>
          <w:noProof/>
          <w:sz w:val="20"/>
        </w:rPr>
        <w:t>(2).</w:t>
      </w:r>
    </w:p>
    <w:p w14:paraId="34082C97" w14:textId="77777777" w:rsidR="00D951AD" w:rsidRPr="00D951AD" w:rsidRDefault="00D951AD" w:rsidP="00D951AD">
      <w:pPr>
        <w:widowControl w:val="0"/>
        <w:autoSpaceDE w:val="0"/>
        <w:autoSpaceDN w:val="0"/>
        <w:adjustRightInd w:val="0"/>
        <w:spacing w:before="160" w:after="100" w:line="240" w:lineRule="auto"/>
        <w:ind w:left="480" w:hanging="480"/>
        <w:rPr>
          <w:rFonts w:cs="Arial"/>
          <w:noProof/>
          <w:sz w:val="20"/>
        </w:rPr>
      </w:pPr>
      <w:r w:rsidRPr="00D951AD">
        <w:rPr>
          <w:rFonts w:cs="Arial"/>
          <w:noProof/>
          <w:sz w:val="20"/>
        </w:rPr>
        <w:lastRenderedPageBreak/>
        <w:t xml:space="preserve">Jimly Asshiddiqie. (2010). </w:t>
      </w:r>
      <w:r w:rsidRPr="00D951AD">
        <w:rPr>
          <w:rFonts w:cs="Arial"/>
          <w:i/>
          <w:iCs/>
          <w:noProof/>
          <w:sz w:val="20"/>
        </w:rPr>
        <w:t>Konstitusi ekonomi</w:t>
      </w:r>
      <w:r w:rsidRPr="00D951AD">
        <w:rPr>
          <w:rFonts w:cs="Arial"/>
          <w:noProof/>
          <w:sz w:val="20"/>
        </w:rPr>
        <w:t>. kompas.</w:t>
      </w:r>
    </w:p>
    <w:p w14:paraId="38A366CF" w14:textId="77777777" w:rsidR="00D951AD" w:rsidRPr="00D951AD" w:rsidRDefault="00D951AD" w:rsidP="00D951AD">
      <w:pPr>
        <w:widowControl w:val="0"/>
        <w:autoSpaceDE w:val="0"/>
        <w:autoSpaceDN w:val="0"/>
        <w:adjustRightInd w:val="0"/>
        <w:spacing w:before="160" w:after="100" w:line="240" w:lineRule="auto"/>
        <w:ind w:left="480" w:hanging="480"/>
        <w:rPr>
          <w:rFonts w:cs="Arial"/>
          <w:noProof/>
          <w:sz w:val="20"/>
        </w:rPr>
      </w:pPr>
      <w:r w:rsidRPr="00D951AD">
        <w:rPr>
          <w:rFonts w:cs="Arial"/>
          <w:noProof/>
          <w:sz w:val="20"/>
        </w:rPr>
        <w:t xml:space="preserve">Laisa, S. (2023). Strategi pemberdayaan ekonomi sektor informal pasca-pandemi dan penataan tata ruang kota humanis di Gorontalo. </w:t>
      </w:r>
      <w:r w:rsidRPr="00D951AD">
        <w:rPr>
          <w:rFonts w:cs="Arial"/>
          <w:i/>
          <w:iCs/>
          <w:noProof/>
          <w:sz w:val="20"/>
        </w:rPr>
        <w:t>Urnal Ekonomi Dan Bisnis Eksekutif</w:t>
      </w:r>
      <w:r w:rsidRPr="00D951AD">
        <w:rPr>
          <w:rFonts w:cs="Arial"/>
          <w:noProof/>
          <w:sz w:val="20"/>
        </w:rPr>
        <w:t xml:space="preserve">, </w:t>
      </w:r>
      <w:r w:rsidRPr="00D951AD">
        <w:rPr>
          <w:rFonts w:cs="Arial"/>
          <w:i/>
          <w:iCs/>
          <w:noProof/>
          <w:sz w:val="20"/>
        </w:rPr>
        <w:t>14</w:t>
      </w:r>
      <w:r w:rsidRPr="00D951AD">
        <w:rPr>
          <w:rFonts w:cs="Arial"/>
          <w:noProof/>
          <w:sz w:val="20"/>
        </w:rPr>
        <w:t>(2).</w:t>
      </w:r>
    </w:p>
    <w:p w14:paraId="6FABF7C0" w14:textId="77777777" w:rsidR="00D951AD" w:rsidRPr="00D951AD" w:rsidRDefault="00D951AD" w:rsidP="00D951AD">
      <w:pPr>
        <w:widowControl w:val="0"/>
        <w:autoSpaceDE w:val="0"/>
        <w:autoSpaceDN w:val="0"/>
        <w:adjustRightInd w:val="0"/>
        <w:spacing w:before="160" w:after="100" w:line="240" w:lineRule="auto"/>
        <w:ind w:left="480" w:hanging="480"/>
        <w:rPr>
          <w:rFonts w:cs="Arial"/>
          <w:noProof/>
          <w:sz w:val="20"/>
        </w:rPr>
      </w:pPr>
      <w:r w:rsidRPr="00D951AD">
        <w:rPr>
          <w:rFonts w:cs="Arial"/>
          <w:noProof/>
          <w:sz w:val="20"/>
        </w:rPr>
        <w:t xml:space="preserve">Pratama, R., &amp; Wibowo, S. (2022). Constitutional balancing dalam penyelesaian sengketa pemanfaatan fasilitas umum untuk sektor informal. </w:t>
      </w:r>
      <w:r w:rsidRPr="00D951AD">
        <w:rPr>
          <w:rFonts w:cs="Arial"/>
          <w:i/>
          <w:iCs/>
          <w:noProof/>
          <w:sz w:val="20"/>
        </w:rPr>
        <w:t>Jurnal Hukum Ius Quia Iustum</w:t>
      </w:r>
      <w:r w:rsidRPr="00D951AD">
        <w:rPr>
          <w:rFonts w:cs="Arial"/>
          <w:noProof/>
          <w:sz w:val="20"/>
        </w:rPr>
        <w:t xml:space="preserve">, </w:t>
      </w:r>
      <w:r w:rsidRPr="00D951AD">
        <w:rPr>
          <w:rFonts w:cs="Arial"/>
          <w:i/>
          <w:iCs/>
          <w:noProof/>
          <w:sz w:val="20"/>
        </w:rPr>
        <w:t>29</w:t>
      </w:r>
      <w:r w:rsidRPr="00D951AD">
        <w:rPr>
          <w:rFonts w:cs="Arial"/>
          <w:noProof/>
          <w:sz w:val="20"/>
        </w:rPr>
        <w:t>(3).</w:t>
      </w:r>
    </w:p>
    <w:p w14:paraId="334C77D0" w14:textId="77777777" w:rsidR="00D951AD" w:rsidRPr="00D951AD" w:rsidRDefault="00D951AD" w:rsidP="00D951AD">
      <w:pPr>
        <w:widowControl w:val="0"/>
        <w:autoSpaceDE w:val="0"/>
        <w:autoSpaceDN w:val="0"/>
        <w:adjustRightInd w:val="0"/>
        <w:spacing w:before="160" w:after="100" w:line="240" w:lineRule="auto"/>
        <w:ind w:left="480" w:hanging="480"/>
        <w:rPr>
          <w:rFonts w:cs="Arial"/>
          <w:noProof/>
          <w:sz w:val="20"/>
        </w:rPr>
      </w:pPr>
      <w:r w:rsidRPr="00D951AD">
        <w:rPr>
          <w:rFonts w:cs="Arial"/>
          <w:noProof/>
          <w:sz w:val="20"/>
        </w:rPr>
        <w:t>Undang-Undang Nomor 22 Tahun 2009 tentang Lalu Lintas dan Angkutan Jalan, (2009).</w:t>
      </w:r>
    </w:p>
    <w:p w14:paraId="65A39FDD" w14:textId="306E9185" w:rsidR="00D951AD" w:rsidRDefault="00D951AD">
      <w:pPr>
        <w:spacing w:before="160" w:after="100"/>
        <w:rPr>
          <w:lang w:val="nb-NO"/>
        </w:rPr>
      </w:pPr>
      <w:r>
        <w:rPr>
          <w:lang w:val="nb-NO"/>
        </w:rPr>
        <w:fldChar w:fldCharType="end"/>
      </w:r>
    </w:p>
    <w:p w14:paraId="4D30BB70" w14:textId="0EEE4397" w:rsidR="00021266" w:rsidRPr="003F1B29" w:rsidRDefault="00000000">
      <w:pPr>
        <w:spacing w:before="160" w:after="100"/>
        <w:rPr>
          <w:lang w:val="nb-NO"/>
        </w:rPr>
      </w:pPr>
      <w:r w:rsidRPr="003F1B29">
        <w:rPr>
          <w:b/>
          <w:sz w:val="24"/>
          <w:lang w:val="nb-NO"/>
        </w:rPr>
        <w:t>M. PERNYATAAN KETUA TIM</w:t>
      </w:r>
    </w:p>
    <w:p w14:paraId="6193987E" w14:textId="26B77FC9" w:rsidR="00021266" w:rsidRPr="003F1B29" w:rsidRDefault="00000000" w:rsidP="006D58AE">
      <w:pPr>
        <w:jc w:val="both"/>
        <w:rPr>
          <w:lang w:val="nb-NO"/>
        </w:rPr>
      </w:pPr>
      <w:r w:rsidRPr="003F1B29">
        <w:rPr>
          <w:lang w:val="nb-NO"/>
        </w:rPr>
        <w:t>Saya menyatakan bahwa proposal ini disusun sesuai dengan ketentuan Hibah Penelitian Internal dan bersedia melaksanakan penelitian serta memenuhi target luaran yang ditetapkan.</w:t>
      </w:r>
    </w:p>
    <w:p w14:paraId="764E0DAF" w14:textId="5CE70DEE" w:rsidR="00021266" w:rsidRPr="003F1B29" w:rsidRDefault="00D475C2">
      <w:pPr>
        <w:jc w:val="right"/>
        <w:rPr>
          <w:lang w:val="nb-NO"/>
        </w:rPr>
      </w:pPr>
      <w:r>
        <w:rPr>
          <w:lang w:val="nb-NO"/>
        </w:rPr>
        <w:t>Limboto, 19 September 2026</w:t>
      </w:r>
    </w:p>
    <w:p w14:paraId="2B6FF2B4" w14:textId="2D33582C" w:rsidR="00021266" w:rsidRPr="003F1B29" w:rsidRDefault="00000000">
      <w:pPr>
        <w:jc w:val="right"/>
        <w:rPr>
          <w:lang w:val="nb-NO"/>
        </w:rPr>
      </w:pPr>
      <w:r w:rsidRPr="003F1B29">
        <w:rPr>
          <w:lang w:val="nb-NO"/>
        </w:rPr>
        <w:t>Ketua Tim,</w:t>
      </w:r>
    </w:p>
    <w:p w14:paraId="00BEAE40" w14:textId="25CA6C86" w:rsidR="00021266" w:rsidRPr="003F1B29" w:rsidRDefault="0058202E">
      <w:pPr>
        <w:rPr>
          <w:lang w:val="nb-NO"/>
        </w:rPr>
      </w:pPr>
      <w:r w:rsidRPr="008A2A4D">
        <w:rPr>
          <w:noProof/>
          <w:sz w:val="24"/>
          <w:szCs w:val="24"/>
        </w:rPr>
        <w:drawing>
          <wp:anchor distT="0" distB="0" distL="114300" distR="114300" simplePos="0" relativeHeight="251659264" behindDoc="1" locked="0" layoutInCell="1" allowOverlap="1" wp14:anchorId="20F51AFF" wp14:editId="7851CDC5">
            <wp:simplePos x="0" y="0"/>
            <wp:positionH relativeFrom="column">
              <wp:posOffset>4021494</wp:posOffset>
            </wp:positionH>
            <wp:positionV relativeFrom="paragraph">
              <wp:posOffset>9331</wp:posOffset>
            </wp:positionV>
            <wp:extent cx="1767205" cy="768985"/>
            <wp:effectExtent l="0" t="0" r="4445" b="0"/>
            <wp:wrapNone/>
            <wp:docPr id="5206767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biLevel thresh="50000"/>
                      <a:extLst>
                        <a:ext uri="{28A0092B-C50C-407E-A947-70E740481C1C}">
                          <a14:useLocalDpi xmlns:a14="http://schemas.microsoft.com/office/drawing/2010/main" val="0"/>
                        </a:ext>
                      </a:extLst>
                    </a:blip>
                    <a:srcRect l="6175" t="42698" r="8115" b="40756"/>
                    <a:stretch>
                      <a:fillRect/>
                    </a:stretch>
                  </pic:blipFill>
                  <pic:spPr bwMode="auto">
                    <a:xfrm>
                      <a:off x="0" y="0"/>
                      <a:ext cx="1767205" cy="768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2F6BF9" w14:textId="77777777" w:rsidR="00021266" w:rsidRPr="003F1B29" w:rsidRDefault="00021266">
      <w:pPr>
        <w:rPr>
          <w:lang w:val="nb-NO"/>
        </w:rPr>
      </w:pPr>
    </w:p>
    <w:p w14:paraId="6C4DF510" w14:textId="77777777" w:rsidR="00021266" w:rsidRPr="003F1B29" w:rsidRDefault="00021266">
      <w:pPr>
        <w:rPr>
          <w:lang w:val="nb-NO"/>
        </w:rPr>
      </w:pPr>
    </w:p>
    <w:p w14:paraId="4356F897" w14:textId="77777777" w:rsidR="00D475C2" w:rsidRDefault="00D475C2" w:rsidP="00D475C2">
      <w:pPr>
        <w:jc w:val="right"/>
        <w:rPr>
          <w:lang w:val="nb-NO"/>
        </w:rPr>
      </w:pPr>
      <w:r>
        <w:rPr>
          <w:lang w:val="nb-NO"/>
        </w:rPr>
        <w:t>Dr. Nurwita ismail, SH.,MH</w:t>
      </w:r>
    </w:p>
    <w:p w14:paraId="4958217D" w14:textId="559982F2" w:rsidR="00021266" w:rsidRPr="003F1B29" w:rsidRDefault="00D475C2" w:rsidP="00D475C2">
      <w:pPr>
        <w:jc w:val="right"/>
        <w:rPr>
          <w:lang w:val="nb-NO"/>
        </w:rPr>
      </w:pPr>
      <w:r>
        <w:rPr>
          <w:lang w:val="nb-NO"/>
        </w:rPr>
        <w:t>NIDN : 0908059001</w:t>
      </w:r>
      <w:r w:rsidR="00000000" w:rsidRPr="003F1B29">
        <w:rPr>
          <w:lang w:val="nb-NO"/>
        </w:rPr>
        <w:br w:type="page"/>
      </w:r>
    </w:p>
    <w:p w14:paraId="5509A02F" w14:textId="77777777" w:rsidR="00021266" w:rsidRPr="003F1B29" w:rsidRDefault="00000000">
      <w:pPr>
        <w:spacing w:before="160" w:after="100"/>
        <w:rPr>
          <w:lang w:val="nb-NO"/>
        </w:rPr>
      </w:pPr>
      <w:r w:rsidRPr="003F1B29">
        <w:rPr>
          <w:b/>
          <w:sz w:val="24"/>
          <w:lang w:val="nb-NO"/>
        </w:rPr>
        <w:lastRenderedPageBreak/>
        <w:t>LAMPIRAN INTERNAL LP3M – PETA CEPAT PENILAIAN KESESUAIAN RENSTRA</w:t>
      </w:r>
    </w:p>
    <w:p w14:paraId="6D531ADD" w14:textId="77777777" w:rsidR="00021266" w:rsidRPr="003F1B29" w:rsidRDefault="00000000">
      <w:pPr>
        <w:rPr>
          <w:lang w:val="nb-NO"/>
        </w:rPr>
      </w:pPr>
      <w:r w:rsidRPr="003F1B29">
        <w:rPr>
          <w:i/>
          <w:sz w:val="19"/>
          <w:lang w:val="nb-NO"/>
        </w:rPr>
        <w:t>Bagian ini dapat digunakan reviewer/LP3M. Dosen tidak perlu membuat dokumen tambahan.</w:t>
      </w:r>
    </w:p>
    <w:tbl>
      <w:tblPr>
        <w:tblStyle w:val="TableGrid"/>
        <w:tblW w:w="0" w:type="auto"/>
        <w:jc w:val="center"/>
        <w:tblLook w:val="04A0" w:firstRow="1" w:lastRow="0" w:firstColumn="1" w:lastColumn="0" w:noHBand="0" w:noVBand="1"/>
      </w:tblPr>
      <w:tblGrid>
        <w:gridCol w:w="1766"/>
        <w:gridCol w:w="4913"/>
        <w:gridCol w:w="1186"/>
        <w:gridCol w:w="1437"/>
      </w:tblGrid>
      <w:tr w:rsidR="00021266" w14:paraId="2C363D6E" w14:textId="77777777">
        <w:trPr>
          <w:jc w:val="center"/>
        </w:trPr>
        <w:tc>
          <w:tcPr>
            <w:tcW w:w="2280" w:type="dxa"/>
            <w:shd w:val="clear" w:color="auto" w:fill="D9EAF7"/>
            <w:tcMar>
              <w:top w:w="90" w:type="dxa"/>
              <w:left w:w="90" w:type="dxa"/>
              <w:bottom w:w="90" w:type="dxa"/>
              <w:right w:w="90" w:type="dxa"/>
            </w:tcMar>
            <w:vAlign w:val="center"/>
          </w:tcPr>
          <w:p w14:paraId="283A90CA" w14:textId="77777777" w:rsidR="00021266" w:rsidRDefault="00000000">
            <w:pPr>
              <w:spacing w:after="0"/>
            </w:pPr>
            <w:proofErr w:type="spellStart"/>
            <w:r>
              <w:rPr>
                <w:b/>
                <w:sz w:val="18"/>
              </w:rPr>
              <w:t>Aspek</w:t>
            </w:r>
            <w:proofErr w:type="spellEnd"/>
          </w:p>
        </w:tc>
        <w:tc>
          <w:tcPr>
            <w:tcW w:w="2280" w:type="dxa"/>
            <w:shd w:val="clear" w:color="auto" w:fill="D9EAF7"/>
            <w:tcMar>
              <w:top w:w="90" w:type="dxa"/>
              <w:left w:w="90" w:type="dxa"/>
              <w:bottom w:w="90" w:type="dxa"/>
              <w:right w:w="90" w:type="dxa"/>
            </w:tcMar>
            <w:vAlign w:val="center"/>
          </w:tcPr>
          <w:p w14:paraId="69D15CA3" w14:textId="77777777" w:rsidR="00021266" w:rsidRDefault="00000000">
            <w:pPr>
              <w:spacing w:after="0"/>
            </w:pPr>
            <w:r>
              <w:rPr>
                <w:b/>
                <w:sz w:val="18"/>
              </w:rPr>
              <w:t>Yang Dicek</w:t>
            </w:r>
          </w:p>
        </w:tc>
        <w:tc>
          <w:tcPr>
            <w:tcW w:w="2280" w:type="dxa"/>
            <w:shd w:val="clear" w:color="auto" w:fill="D9EAF7"/>
            <w:tcMar>
              <w:top w:w="90" w:type="dxa"/>
              <w:left w:w="90" w:type="dxa"/>
              <w:bottom w:w="90" w:type="dxa"/>
              <w:right w:w="90" w:type="dxa"/>
            </w:tcMar>
            <w:vAlign w:val="center"/>
          </w:tcPr>
          <w:p w14:paraId="1FDBCF74" w14:textId="77777777" w:rsidR="00021266" w:rsidRDefault="00000000">
            <w:pPr>
              <w:spacing w:after="0"/>
            </w:pPr>
            <w:r>
              <w:rPr>
                <w:b/>
                <w:sz w:val="18"/>
              </w:rPr>
              <w:t>Skor</w:t>
            </w:r>
          </w:p>
        </w:tc>
        <w:tc>
          <w:tcPr>
            <w:tcW w:w="2280" w:type="dxa"/>
            <w:shd w:val="clear" w:color="auto" w:fill="D9EAF7"/>
            <w:tcMar>
              <w:top w:w="90" w:type="dxa"/>
              <w:left w:w="90" w:type="dxa"/>
              <w:bottom w:w="90" w:type="dxa"/>
              <w:right w:w="90" w:type="dxa"/>
            </w:tcMar>
            <w:vAlign w:val="center"/>
          </w:tcPr>
          <w:p w14:paraId="4EB260BE" w14:textId="77777777" w:rsidR="00021266" w:rsidRDefault="00000000">
            <w:pPr>
              <w:spacing w:after="0"/>
            </w:pPr>
            <w:proofErr w:type="spellStart"/>
            <w:r>
              <w:rPr>
                <w:b/>
                <w:sz w:val="18"/>
              </w:rPr>
              <w:t>Catatan</w:t>
            </w:r>
            <w:proofErr w:type="spellEnd"/>
            <w:r>
              <w:rPr>
                <w:b/>
                <w:sz w:val="18"/>
              </w:rPr>
              <w:t xml:space="preserve"> Reviewer</w:t>
            </w:r>
          </w:p>
        </w:tc>
      </w:tr>
      <w:tr w:rsidR="00021266" w14:paraId="286C316A" w14:textId="77777777">
        <w:trPr>
          <w:jc w:val="center"/>
        </w:trPr>
        <w:tc>
          <w:tcPr>
            <w:tcW w:w="2280" w:type="dxa"/>
            <w:tcMar>
              <w:top w:w="90" w:type="dxa"/>
              <w:left w:w="90" w:type="dxa"/>
              <w:bottom w:w="90" w:type="dxa"/>
              <w:right w:w="90" w:type="dxa"/>
            </w:tcMar>
            <w:vAlign w:val="center"/>
          </w:tcPr>
          <w:p w14:paraId="37DF67B9" w14:textId="77777777" w:rsidR="00021266" w:rsidRDefault="00000000">
            <w:pPr>
              <w:spacing w:after="0"/>
            </w:pPr>
            <w:proofErr w:type="spellStart"/>
            <w:r>
              <w:rPr>
                <w:sz w:val="18"/>
              </w:rPr>
              <w:t>Kesesuaian</w:t>
            </w:r>
            <w:proofErr w:type="spellEnd"/>
            <w:r>
              <w:rPr>
                <w:sz w:val="18"/>
              </w:rPr>
              <w:t xml:space="preserve"> </w:t>
            </w:r>
            <w:proofErr w:type="spellStart"/>
            <w:r>
              <w:rPr>
                <w:sz w:val="18"/>
              </w:rPr>
              <w:t>bidang</w:t>
            </w:r>
            <w:proofErr w:type="spellEnd"/>
            <w:r>
              <w:rPr>
                <w:sz w:val="18"/>
              </w:rPr>
              <w:t>/</w:t>
            </w:r>
            <w:proofErr w:type="spellStart"/>
            <w:r>
              <w:rPr>
                <w:sz w:val="18"/>
              </w:rPr>
              <w:t>tema</w:t>
            </w:r>
            <w:proofErr w:type="spellEnd"/>
          </w:p>
        </w:tc>
        <w:tc>
          <w:tcPr>
            <w:tcW w:w="2280" w:type="dxa"/>
            <w:tcMar>
              <w:top w:w="90" w:type="dxa"/>
              <w:left w:w="90" w:type="dxa"/>
              <w:bottom w:w="90" w:type="dxa"/>
              <w:right w:w="90" w:type="dxa"/>
            </w:tcMar>
            <w:vAlign w:val="center"/>
          </w:tcPr>
          <w:p w14:paraId="109AF7FB" w14:textId="77777777" w:rsidR="00021266" w:rsidRDefault="00000000">
            <w:pPr>
              <w:spacing w:after="0"/>
            </w:pPr>
            <w:r>
              <w:rPr>
                <w:sz w:val="18"/>
              </w:rPr>
              <w:t xml:space="preserve">Proposal </w:t>
            </w:r>
            <w:proofErr w:type="spellStart"/>
            <w:r>
              <w:rPr>
                <w:sz w:val="18"/>
              </w:rPr>
              <w:t>dapat</w:t>
            </w:r>
            <w:proofErr w:type="spellEnd"/>
            <w:r>
              <w:rPr>
                <w:sz w:val="18"/>
              </w:rPr>
              <w:t xml:space="preserve"> </w:t>
            </w:r>
            <w:proofErr w:type="spellStart"/>
            <w:r>
              <w:rPr>
                <w:sz w:val="18"/>
              </w:rPr>
              <w:t>dipetakan</w:t>
            </w:r>
            <w:proofErr w:type="spellEnd"/>
            <w:r>
              <w:rPr>
                <w:sz w:val="18"/>
              </w:rPr>
              <w:t xml:space="preserve"> </w:t>
            </w:r>
            <w:proofErr w:type="spellStart"/>
            <w:r>
              <w:rPr>
                <w:sz w:val="18"/>
              </w:rPr>
              <w:t>ke</w:t>
            </w:r>
            <w:proofErr w:type="spellEnd"/>
            <w:r>
              <w:rPr>
                <w:sz w:val="18"/>
              </w:rPr>
              <w:t xml:space="preserve"> </w:t>
            </w:r>
            <w:proofErr w:type="spellStart"/>
            <w:r>
              <w:rPr>
                <w:sz w:val="18"/>
              </w:rPr>
              <w:t>bidang</w:t>
            </w:r>
            <w:proofErr w:type="spellEnd"/>
            <w:r>
              <w:rPr>
                <w:sz w:val="18"/>
              </w:rPr>
              <w:t xml:space="preserve">, </w:t>
            </w:r>
            <w:proofErr w:type="spellStart"/>
            <w:r>
              <w:rPr>
                <w:sz w:val="18"/>
              </w:rPr>
              <w:t>tema</w:t>
            </w:r>
            <w:proofErr w:type="spellEnd"/>
            <w:r>
              <w:rPr>
                <w:sz w:val="18"/>
              </w:rPr>
              <w:t>/</w:t>
            </w:r>
            <w:proofErr w:type="spellStart"/>
            <w:r>
              <w:rPr>
                <w:sz w:val="18"/>
              </w:rPr>
              <w:t>subtema</w:t>
            </w:r>
            <w:proofErr w:type="spellEnd"/>
            <w:r>
              <w:rPr>
                <w:sz w:val="18"/>
              </w:rPr>
              <w:t xml:space="preserve"> </w:t>
            </w:r>
            <w:proofErr w:type="spellStart"/>
            <w:r>
              <w:rPr>
                <w:sz w:val="18"/>
              </w:rPr>
              <w:t>atau</w:t>
            </w:r>
            <w:proofErr w:type="spellEnd"/>
            <w:r>
              <w:rPr>
                <w:sz w:val="18"/>
              </w:rPr>
              <w:t xml:space="preserve"> </w:t>
            </w:r>
            <w:proofErr w:type="spellStart"/>
            <w:r>
              <w:rPr>
                <w:sz w:val="18"/>
              </w:rPr>
              <w:t>pengembangan</w:t>
            </w:r>
            <w:proofErr w:type="spellEnd"/>
            <w:r>
              <w:rPr>
                <w:sz w:val="18"/>
              </w:rPr>
              <w:t xml:space="preserve"> </w:t>
            </w:r>
            <w:proofErr w:type="spellStart"/>
            <w:r>
              <w:rPr>
                <w:sz w:val="18"/>
              </w:rPr>
              <w:t>disiplin</w:t>
            </w:r>
            <w:proofErr w:type="spellEnd"/>
            <w:r>
              <w:rPr>
                <w:sz w:val="18"/>
              </w:rPr>
              <w:t xml:space="preserve"> yang </w:t>
            </w:r>
            <w:proofErr w:type="spellStart"/>
            <w:r>
              <w:rPr>
                <w:sz w:val="18"/>
              </w:rPr>
              <w:t>relevan</w:t>
            </w:r>
            <w:proofErr w:type="spellEnd"/>
          </w:p>
        </w:tc>
        <w:tc>
          <w:tcPr>
            <w:tcW w:w="2280" w:type="dxa"/>
            <w:tcMar>
              <w:top w:w="90" w:type="dxa"/>
              <w:left w:w="90" w:type="dxa"/>
              <w:bottom w:w="90" w:type="dxa"/>
              <w:right w:w="90" w:type="dxa"/>
            </w:tcMar>
            <w:vAlign w:val="center"/>
          </w:tcPr>
          <w:p w14:paraId="24280E82" w14:textId="77777777" w:rsidR="00021266" w:rsidRDefault="00000000">
            <w:pPr>
              <w:spacing w:after="0"/>
            </w:pPr>
            <w:r>
              <w:rPr>
                <w:sz w:val="18"/>
              </w:rPr>
              <w:t>0–20</w:t>
            </w:r>
          </w:p>
        </w:tc>
        <w:tc>
          <w:tcPr>
            <w:tcW w:w="2280" w:type="dxa"/>
            <w:tcMar>
              <w:top w:w="90" w:type="dxa"/>
              <w:left w:w="90" w:type="dxa"/>
              <w:bottom w:w="90" w:type="dxa"/>
              <w:right w:w="90" w:type="dxa"/>
            </w:tcMar>
            <w:vAlign w:val="center"/>
          </w:tcPr>
          <w:p w14:paraId="2FC15F27" w14:textId="77777777" w:rsidR="00021266" w:rsidRDefault="00021266">
            <w:pPr>
              <w:spacing w:after="0"/>
            </w:pPr>
          </w:p>
        </w:tc>
      </w:tr>
      <w:tr w:rsidR="00021266" w14:paraId="36A5F459" w14:textId="77777777">
        <w:trPr>
          <w:jc w:val="center"/>
        </w:trPr>
        <w:tc>
          <w:tcPr>
            <w:tcW w:w="2280" w:type="dxa"/>
            <w:tcMar>
              <w:top w:w="90" w:type="dxa"/>
              <w:left w:w="90" w:type="dxa"/>
              <w:bottom w:w="90" w:type="dxa"/>
              <w:right w:w="90" w:type="dxa"/>
            </w:tcMar>
            <w:vAlign w:val="center"/>
          </w:tcPr>
          <w:p w14:paraId="59B0659B" w14:textId="77777777" w:rsidR="00021266" w:rsidRDefault="00000000">
            <w:pPr>
              <w:spacing w:after="0"/>
            </w:pPr>
            <w:proofErr w:type="spellStart"/>
            <w:r>
              <w:rPr>
                <w:sz w:val="18"/>
              </w:rPr>
              <w:t>Kesinambungan</w:t>
            </w:r>
            <w:proofErr w:type="spellEnd"/>
            <w:r>
              <w:rPr>
                <w:sz w:val="18"/>
              </w:rPr>
              <w:t xml:space="preserve"> roadmap</w:t>
            </w:r>
          </w:p>
        </w:tc>
        <w:tc>
          <w:tcPr>
            <w:tcW w:w="2280" w:type="dxa"/>
            <w:tcMar>
              <w:top w:w="90" w:type="dxa"/>
              <w:left w:w="90" w:type="dxa"/>
              <w:bottom w:w="90" w:type="dxa"/>
              <w:right w:w="90" w:type="dxa"/>
            </w:tcMar>
            <w:vAlign w:val="center"/>
          </w:tcPr>
          <w:p w14:paraId="5F36CAB1" w14:textId="77777777" w:rsidR="00021266" w:rsidRPr="003F1B29" w:rsidRDefault="00000000">
            <w:pPr>
              <w:spacing w:after="0"/>
              <w:rPr>
                <w:lang w:val="nb-NO"/>
              </w:rPr>
            </w:pPr>
            <w:r w:rsidRPr="003F1B29">
              <w:rPr>
                <w:sz w:val="18"/>
                <w:lang w:val="nb-NO"/>
              </w:rPr>
              <w:t>Posisi penelitian dan arah lanjutannya jelas</w:t>
            </w:r>
          </w:p>
        </w:tc>
        <w:tc>
          <w:tcPr>
            <w:tcW w:w="2280" w:type="dxa"/>
            <w:tcMar>
              <w:top w:w="90" w:type="dxa"/>
              <w:left w:w="90" w:type="dxa"/>
              <w:bottom w:w="90" w:type="dxa"/>
              <w:right w:w="90" w:type="dxa"/>
            </w:tcMar>
            <w:vAlign w:val="center"/>
          </w:tcPr>
          <w:p w14:paraId="540ACAE8" w14:textId="77777777" w:rsidR="00021266" w:rsidRDefault="00000000">
            <w:pPr>
              <w:spacing w:after="0"/>
            </w:pPr>
            <w:r>
              <w:rPr>
                <w:sz w:val="18"/>
              </w:rPr>
              <w:t>0–20</w:t>
            </w:r>
          </w:p>
        </w:tc>
        <w:tc>
          <w:tcPr>
            <w:tcW w:w="2280" w:type="dxa"/>
            <w:tcMar>
              <w:top w:w="90" w:type="dxa"/>
              <w:left w:w="90" w:type="dxa"/>
              <w:bottom w:w="90" w:type="dxa"/>
              <w:right w:w="90" w:type="dxa"/>
            </w:tcMar>
            <w:vAlign w:val="center"/>
          </w:tcPr>
          <w:p w14:paraId="3D17019F" w14:textId="77777777" w:rsidR="00021266" w:rsidRDefault="00021266">
            <w:pPr>
              <w:spacing w:after="0"/>
            </w:pPr>
          </w:p>
        </w:tc>
      </w:tr>
      <w:tr w:rsidR="00021266" w14:paraId="34E53E5D" w14:textId="77777777">
        <w:trPr>
          <w:jc w:val="center"/>
        </w:trPr>
        <w:tc>
          <w:tcPr>
            <w:tcW w:w="2280" w:type="dxa"/>
            <w:tcMar>
              <w:top w:w="90" w:type="dxa"/>
              <w:left w:w="90" w:type="dxa"/>
              <w:bottom w:w="90" w:type="dxa"/>
              <w:right w:w="90" w:type="dxa"/>
            </w:tcMar>
            <w:vAlign w:val="center"/>
          </w:tcPr>
          <w:p w14:paraId="179BCE08" w14:textId="77777777" w:rsidR="00021266" w:rsidRDefault="00000000">
            <w:pPr>
              <w:spacing w:after="0"/>
            </w:pPr>
            <w:proofErr w:type="spellStart"/>
            <w:r>
              <w:rPr>
                <w:sz w:val="18"/>
              </w:rPr>
              <w:t>Relevansi</w:t>
            </w:r>
            <w:proofErr w:type="spellEnd"/>
            <w:r>
              <w:rPr>
                <w:sz w:val="18"/>
              </w:rPr>
              <w:t xml:space="preserve"> </w:t>
            </w:r>
            <w:proofErr w:type="spellStart"/>
            <w:r>
              <w:rPr>
                <w:sz w:val="18"/>
              </w:rPr>
              <w:t>masalah</w:t>
            </w:r>
            <w:proofErr w:type="spellEnd"/>
          </w:p>
        </w:tc>
        <w:tc>
          <w:tcPr>
            <w:tcW w:w="2280" w:type="dxa"/>
            <w:tcMar>
              <w:top w:w="90" w:type="dxa"/>
              <w:left w:w="90" w:type="dxa"/>
              <w:bottom w:w="90" w:type="dxa"/>
              <w:right w:w="90" w:type="dxa"/>
            </w:tcMar>
            <w:vAlign w:val="center"/>
          </w:tcPr>
          <w:p w14:paraId="4F3BB843" w14:textId="77777777" w:rsidR="00021266" w:rsidRPr="003F1B29" w:rsidRDefault="00000000">
            <w:pPr>
              <w:spacing w:after="0"/>
              <w:rPr>
                <w:lang w:val="nb-NO"/>
              </w:rPr>
            </w:pPr>
            <w:r w:rsidRPr="003F1B29">
              <w:rPr>
                <w:sz w:val="18"/>
                <w:lang w:val="nb-NO"/>
              </w:rPr>
              <w:t>Relevan dengan kepakaran, potensi/kebutuhan daerah, pembangunan atau SDGs sesuai karakter penelitian</w:t>
            </w:r>
          </w:p>
        </w:tc>
        <w:tc>
          <w:tcPr>
            <w:tcW w:w="2280" w:type="dxa"/>
            <w:tcMar>
              <w:top w:w="90" w:type="dxa"/>
              <w:left w:w="90" w:type="dxa"/>
              <w:bottom w:w="90" w:type="dxa"/>
              <w:right w:w="90" w:type="dxa"/>
            </w:tcMar>
            <w:vAlign w:val="center"/>
          </w:tcPr>
          <w:p w14:paraId="4118B463" w14:textId="77777777" w:rsidR="00021266" w:rsidRDefault="00000000">
            <w:pPr>
              <w:spacing w:after="0"/>
            </w:pPr>
            <w:r>
              <w:rPr>
                <w:sz w:val="18"/>
              </w:rPr>
              <w:t>0–15</w:t>
            </w:r>
          </w:p>
        </w:tc>
        <w:tc>
          <w:tcPr>
            <w:tcW w:w="2280" w:type="dxa"/>
            <w:tcMar>
              <w:top w:w="90" w:type="dxa"/>
              <w:left w:w="90" w:type="dxa"/>
              <w:bottom w:w="90" w:type="dxa"/>
              <w:right w:w="90" w:type="dxa"/>
            </w:tcMar>
            <w:vAlign w:val="center"/>
          </w:tcPr>
          <w:p w14:paraId="6BCD0FD5" w14:textId="77777777" w:rsidR="00021266" w:rsidRDefault="00021266">
            <w:pPr>
              <w:spacing w:after="0"/>
            </w:pPr>
          </w:p>
        </w:tc>
      </w:tr>
      <w:tr w:rsidR="00021266" w14:paraId="504F466A" w14:textId="77777777">
        <w:trPr>
          <w:jc w:val="center"/>
        </w:trPr>
        <w:tc>
          <w:tcPr>
            <w:tcW w:w="2280" w:type="dxa"/>
            <w:tcMar>
              <w:top w:w="90" w:type="dxa"/>
              <w:left w:w="90" w:type="dxa"/>
              <w:bottom w:w="90" w:type="dxa"/>
              <w:right w:w="90" w:type="dxa"/>
            </w:tcMar>
            <w:vAlign w:val="center"/>
          </w:tcPr>
          <w:p w14:paraId="5996437C" w14:textId="77777777" w:rsidR="00021266" w:rsidRDefault="00000000">
            <w:pPr>
              <w:spacing w:after="0"/>
            </w:pPr>
            <w:r>
              <w:rPr>
                <w:sz w:val="18"/>
              </w:rPr>
              <w:t xml:space="preserve">Metode &amp; </w:t>
            </w:r>
            <w:proofErr w:type="spellStart"/>
            <w:r>
              <w:rPr>
                <w:sz w:val="18"/>
              </w:rPr>
              <w:t>kelayakan</w:t>
            </w:r>
            <w:proofErr w:type="spellEnd"/>
          </w:p>
        </w:tc>
        <w:tc>
          <w:tcPr>
            <w:tcW w:w="2280" w:type="dxa"/>
            <w:tcMar>
              <w:top w:w="90" w:type="dxa"/>
              <w:left w:w="90" w:type="dxa"/>
              <w:bottom w:w="90" w:type="dxa"/>
              <w:right w:w="90" w:type="dxa"/>
            </w:tcMar>
            <w:vAlign w:val="center"/>
          </w:tcPr>
          <w:p w14:paraId="74A7D3BF" w14:textId="77777777" w:rsidR="00021266" w:rsidRPr="003F1B29" w:rsidRDefault="00000000">
            <w:pPr>
              <w:spacing w:after="0"/>
              <w:rPr>
                <w:lang w:val="nb-NO"/>
              </w:rPr>
            </w:pPr>
            <w:r w:rsidRPr="003F1B29">
              <w:rPr>
                <w:sz w:val="18"/>
                <w:lang w:val="nb-NO"/>
              </w:rPr>
              <w:t>Metode, waktu dan anggaran layak</w:t>
            </w:r>
          </w:p>
        </w:tc>
        <w:tc>
          <w:tcPr>
            <w:tcW w:w="2280" w:type="dxa"/>
            <w:tcMar>
              <w:top w:w="90" w:type="dxa"/>
              <w:left w:w="90" w:type="dxa"/>
              <w:bottom w:w="90" w:type="dxa"/>
              <w:right w:w="90" w:type="dxa"/>
            </w:tcMar>
            <w:vAlign w:val="center"/>
          </w:tcPr>
          <w:p w14:paraId="65732F36" w14:textId="77777777" w:rsidR="00021266" w:rsidRDefault="00000000">
            <w:pPr>
              <w:spacing w:after="0"/>
            </w:pPr>
            <w:r>
              <w:rPr>
                <w:sz w:val="18"/>
              </w:rPr>
              <w:t>0–20</w:t>
            </w:r>
          </w:p>
        </w:tc>
        <w:tc>
          <w:tcPr>
            <w:tcW w:w="2280" w:type="dxa"/>
            <w:tcMar>
              <w:top w:w="90" w:type="dxa"/>
              <w:left w:w="90" w:type="dxa"/>
              <w:bottom w:w="90" w:type="dxa"/>
              <w:right w:w="90" w:type="dxa"/>
            </w:tcMar>
            <w:vAlign w:val="center"/>
          </w:tcPr>
          <w:p w14:paraId="0EE708F5" w14:textId="77777777" w:rsidR="00021266" w:rsidRDefault="00021266">
            <w:pPr>
              <w:spacing w:after="0"/>
            </w:pPr>
          </w:p>
        </w:tc>
      </w:tr>
      <w:tr w:rsidR="00021266" w14:paraId="39A790F1" w14:textId="77777777">
        <w:trPr>
          <w:jc w:val="center"/>
        </w:trPr>
        <w:tc>
          <w:tcPr>
            <w:tcW w:w="2280" w:type="dxa"/>
            <w:tcMar>
              <w:top w:w="90" w:type="dxa"/>
              <w:left w:w="90" w:type="dxa"/>
              <w:bottom w:w="90" w:type="dxa"/>
              <w:right w:w="90" w:type="dxa"/>
            </w:tcMar>
            <w:vAlign w:val="center"/>
          </w:tcPr>
          <w:p w14:paraId="0C4D3F2E" w14:textId="77777777" w:rsidR="00021266" w:rsidRDefault="00000000">
            <w:pPr>
              <w:spacing w:after="0"/>
            </w:pPr>
            <w:proofErr w:type="spellStart"/>
            <w:r>
              <w:rPr>
                <w:sz w:val="18"/>
              </w:rPr>
              <w:t>Luaran</w:t>
            </w:r>
            <w:proofErr w:type="spellEnd"/>
            <w:r>
              <w:rPr>
                <w:sz w:val="18"/>
              </w:rPr>
              <w:t xml:space="preserve"> </w:t>
            </w:r>
            <w:proofErr w:type="spellStart"/>
            <w:r>
              <w:rPr>
                <w:sz w:val="18"/>
              </w:rPr>
              <w:t>bertahap</w:t>
            </w:r>
            <w:proofErr w:type="spellEnd"/>
          </w:p>
        </w:tc>
        <w:tc>
          <w:tcPr>
            <w:tcW w:w="2280" w:type="dxa"/>
            <w:tcMar>
              <w:top w:w="90" w:type="dxa"/>
              <w:left w:w="90" w:type="dxa"/>
              <w:bottom w:w="90" w:type="dxa"/>
              <w:right w:w="90" w:type="dxa"/>
            </w:tcMar>
            <w:vAlign w:val="center"/>
          </w:tcPr>
          <w:p w14:paraId="0A7D860E" w14:textId="77777777" w:rsidR="00021266" w:rsidRPr="003F1B29" w:rsidRDefault="00000000">
            <w:pPr>
              <w:spacing w:after="0"/>
              <w:rPr>
                <w:lang w:val="nb-NO"/>
              </w:rPr>
            </w:pPr>
            <w:r w:rsidRPr="003F1B29">
              <w:rPr>
                <w:sz w:val="18"/>
                <w:lang w:val="nb-NO"/>
              </w:rPr>
              <w:t>Luaran sesuai tahap roadmap: publikasi/dataset/model/HKI/prototipe/validasi/pemanfaatan</w:t>
            </w:r>
          </w:p>
        </w:tc>
        <w:tc>
          <w:tcPr>
            <w:tcW w:w="2280" w:type="dxa"/>
            <w:tcMar>
              <w:top w:w="90" w:type="dxa"/>
              <w:left w:w="90" w:type="dxa"/>
              <w:bottom w:w="90" w:type="dxa"/>
              <w:right w:w="90" w:type="dxa"/>
            </w:tcMar>
            <w:vAlign w:val="center"/>
          </w:tcPr>
          <w:p w14:paraId="0C8C7F5C" w14:textId="77777777" w:rsidR="00021266" w:rsidRDefault="00000000">
            <w:pPr>
              <w:spacing w:after="0"/>
            </w:pPr>
            <w:r>
              <w:rPr>
                <w:sz w:val="18"/>
              </w:rPr>
              <w:t>0–15</w:t>
            </w:r>
          </w:p>
        </w:tc>
        <w:tc>
          <w:tcPr>
            <w:tcW w:w="2280" w:type="dxa"/>
            <w:tcMar>
              <w:top w:w="90" w:type="dxa"/>
              <w:left w:w="90" w:type="dxa"/>
              <w:bottom w:w="90" w:type="dxa"/>
              <w:right w:w="90" w:type="dxa"/>
            </w:tcMar>
            <w:vAlign w:val="center"/>
          </w:tcPr>
          <w:p w14:paraId="04FEAFB6" w14:textId="77777777" w:rsidR="00021266" w:rsidRDefault="00021266">
            <w:pPr>
              <w:spacing w:after="0"/>
            </w:pPr>
          </w:p>
        </w:tc>
      </w:tr>
      <w:tr w:rsidR="00021266" w14:paraId="457A5030" w14:textId="77777777">
        <w:trPr>
          <w:jc w:val="center"/>
        </w:trPr>
        <w:tc>
          <w:tcPr>
            <w:tcW w:w="2280" w:type="dxa"/>
            <w:tcMar>
              <w:top w:w="90" w:type="dxa"/>
              <w:left w:w="90" w:type="dxa"/>
              <w:bottom w:w="90" w:type="dxa"/>
              <w:right w:w="90" w:type="dxa"/>
            </w:tcMar>
            <w:vAlign w:val="center"/>
          </w:tcPr>
          <w:p w14:paraId="6C702D63" w14:textId="77777777" w:rsidR="00021266" w:rsidRDefault="00000000">
            <w:pPr>
              <w:spacing w:after="0"/>
            </w:pPr>
            <w:proofErr w:type="spellStart"/>
            <w:r>
              <w:rPr>
                <w:sz w:val="18"/>
              </w:rPr>
              <w:t>Kolaborasi</w:t>
            </w:r>
            <w:proofErr w:type="spellEnd"/>
            <w:r>
              <w:rPr>
                <w:sz w:val="18"/>
              </w:rPr>
              <w:t xml:space="preserve"> &amp; </w:t>
            </w:r>
            <w:proofErr w:type="spellStart"/>
            <w:r>
              <w:rPr>
                <w:sz w:val="18"/>
              </w:rPr>
              <w:t>pemanfaatan</w:t>
            </w:r>
            <w:proofErr w:type="spellEnd"/>
          </w:p>
        </w:tc>
        <w:tc>
          <w:tcPr>
            <w:tcW w:w="2280" w:type="dxa"/>
            <w:tcMar>
              <w:top w:w="90" w:type="dxa"/>
              <w:left w:w="90" w:type="dxa"/>
              <w:bottom w:w="90" w:type="dxa"/>
              <w:right w:w="90" w:type="dxa"/>
            </w:tcMar>
            <w:vAlign w:val="center"/>
          </w:tcPr>
          <w:p w14:paraId="268A25E1" w14:textId="77777777" w:rsidR="00021266" w:rsidRPr="00F01788" w:rsidRDefault="00000000">
            <w:pPr>
              <w:spacing w:after="0"/>
              <w:rPr>
                <w:lang w:val="fi-FI"/>
              </w:rPr>
            </w:pPr>
            <w:r w:rsidRPr="00F01788">
              <w:rPr>
                <w:sz w:val="18"/>
                <w:lang w:val="fi-FI"/>
              </w:rPr>
              <w:t>Ada peluang kolaborasi, mahasiswa, mitra, pembelajaran, PkM/KKP atau pemanfaatan hasil bila relevan</w:t>
            </w:r>
          </w:p>
        </w:tc>
        <w:tc>
          <w:tcPr>
            <w:tcW w:w="2280" w:type="dxa"/>
            <w:tcMar>
              <w:top w:w="90" w:type="dxa"/>
              <w:left w:w="90" w:type="dxa"/>
              <w:bottom w:w="90" w:type="dxa"/>
              <w:right w:w="90" w:type="dxa"/>
            </w:tcMar>
            <w:vAlign w:val="center"/>
          </w:tcPr>
          <w:p w14:paraId="1CDBE668" w14:textId="77777777" w:rsidR="00021266" w:rsidRDefault="00000000">
            <w:pPr>
              <w:spacing w:after="0"/>
            </w:pPr>
            <w:r>
              <w:rPr>
                <w:sz w:val="18"/>
              </w:rPr>
              <w:t>0–10</w:t>
            </w:r>
          </w:p>
        </w:tc>
        <w:tc>
          <w:tcPr>
            <w:tcW w:w="2280" w:type="dxa"/>
            <w:tcMar>
              <w:top w:w="90" w:type="dxa"/>
              <w:left w:w="90" w:type="dxa"/>
              <w:bottom w:w="90" w:type="dxa"/>
              <w:right w:w="90" w:type="dxa"/>
            </w:tcMar>
            <w:vAlign w:val="center"/>
          </w:tcPr>
          <w:p w14:paraId="3B22EA11" w14:textId="77777777" w:rsidR="00021266" w:rsidRDefault="00021266">
            <w:pPr>
              <w:spacing w:after="0"/>
            </w:pPr>
          </w:p>
        </w:tc>
      </w:tr>
    </w:tbl>
    <w:p w14:paraId="00631C41" w14:textId="77777777" w:rsidR="00021266" w:rsidRDefault="00000000">
      <w:r>
        <w:rPr>
          <w:b/>
        </w:rPr>
        <w:t xml:space="preserve">TOTAL: </w:t>
      </w:r>
      <w:r>
        <w:t>........ / 100</w:t>
      </w:r>
    </w:p>
    <w:p w14:paraId="753FA2C8" w14:textId="77777777" w:rsidR="00021266" w:rsidRDefault="00000000">
      <w:proofErr w:type="spellStart"/>
      <w:r>
        <w:rPr>
          <w:b/>
        </w:rPr>
        <w:t>Rekomendasi</w:t>
      </w:r>
      <w:proofErr w:type="spellEnd"/>
      <w:r>
        <w:rPr>
          <w:b/>
        </w:rPr>
        <w:t xml:space="preserve">: </w:t>
      </w:r>
      <w:r>
        <w:t xml:space="preserve">☐ Layak </w:t>
      </w:r>
      <w:proofErr w:type="spellStart"/>
      <w:proofErr w:type="gramStart"/>
      <w:r>
        <w:t>didanai</w:t>
      </w:r>
      <w:proofErr w:type="spellEnd"/>
      <w:r>
        <w:t xml:space="preserve">  ☐</w:t>
      </w:r>
      <w:proofErr w:type="gramEnd"/>
      <w:r>
        <w:t xml:space="preserve"> Layak </w:t>
      </w:r>
      <w:proofErr w:type="spellStart"/>
      <w:r>
        <w:t>dengan</w:t>
      </w:r>
      <w:proofErr w:type="spellEnd"/>
      <w:r>
        <w:t xml:space="preserve"> </w:t>
      </w:r>
      <w:proofErr w:type="spellStart"/>
      <w:proofErr w:type="gramStart"/>
      <w:r>
        <w:t>perbaikan</w:t>
      </w:r>
      <w:proofErr w:type="spellEnd"/>
      <w:r>
        <w:t xml:space="preserve">  ☐</w:t>
      </w:r>
      <w:proofErr w:type="gramEnd"/>
      <w:r>
        <w:t xml:space="preserve"> Belum </w:t>
      </w:r>
      <w:proofErr w:type="spellStart"/>
      <w:r>
        <w:t>layak</w:t>
      </w:r>
      <w:proofErr w:type="spellEnd"/>
    </w:p>
    <w:p w14:paraId="2554C334" w14:textId="77777777" w:rsidR="00021266" w:rsidRPr="003F1B29" w:rsidRDefault="00000000">
      <w:pPr>
        <w:rPr>
          <w:lang w:val="nb-NO"/>
        </w:rPr>
      </w:pPr>
      <w:r w:rsidRPr="003F1B29">
        <w:rPr>
          <w:i/>
          <w:sz w:val="19"/>
          <w:lang w:val="nb-NO"/>
        </w:rPr>
        <w:t>Catatan: Penelitian tidak harus menghasilkan seluruh jenis luaran. Penilaian mempertimbangkan kesesuaian luaran dengan tahap roadmap dan karakter penelitian.</w:t>
      </w:r>
    </w:p>
    <w:sectPr w:rsidR="00021266" w:rsidRPr="003F1B29" w:rsidSect="00034616">
      <w:headerReference w:type="default" r:id="rId10"/>
      <w:footerReference w:type="default" r:id="rId11"/>
      <w:pgSz w:w="12240" w:h="15840"/>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05582" w14:textId="77777777" w:rsidR="009A62EE" w:rsidRDefault="009A62EE">
      <w:pPr>
        <w:spacing w:after="0" w:line="240" w:lineRule="auto"/>
      </w:pPr>
      <w:r>
        <w:separator/>
      </w:r>
    </w:p>
  </w:endnote>
  <w:endnote w:type="continuationSeparator" w:id="0">
    <w:p w14:paraId="06E1F1B1" w14:textId="77777777" w:rsidR="009A62EE" w:rsidRDefault="009A6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F9B26" w14:textId="77777777" w:rsidR="00021266" w:rsidRDefault="00000000">
    <w:pPr>
      <w:pStyle w:val="Footer"/>
      <w:jc w:val="center"/>
    </w:pPr>
    <w:r>
      <w:rPr>
        <w:sz w:val="16"/>
      </w:rPr>
      <w:t xml:space="preserve">Template Proposal </w:t>
    </w:r>
    <w:proofErr w:type="spellStart"/>
    <w:r>
      <w:rPr>
        <w:sz w:val="16"/>
      </w:rPr>
      <w:t>Penelitian</w:t>
    </w:r>
    <w:proofErr w:type="spellEnd"/>
    <w:r>
      <w:rPr>
        <w:sz w:val="16"/>
      </w:rPr>
      <w:t xml:space="preserve"> Internal </w:t>
    </w:r>
    <w:proofErr w:type="spellStart"/>
    <w:r>
      <w:rPr>
        <w:sz w:val="16"/>
      </w:rPr>
      <w:t>Berbasis</w:t>
    </w:r>
    <w:proofErr w:type="spellEnd"/>
    <w:r>
      <w:rPr>
        <w:sz w:val="16"/>
      </w:rPr>
      <w:t xml:space="preserve"> </w:t>
    </w:r>
    <w:proofErr w:type="spellStart"/>
    <w:r>
      <w:rPr>
        <w:sz w:val="16"/>
      </w:rPr>
      <w:t>Renstra</w:t>
    </w:r>
    <w:proofErr w:type="spellEnd"/>
    <w:r>
      <w:rPr>
        <w:sz w:val="16"/>
      </w:rPr>
      <w:t xml:space="preserve"> </w:t>
    </w:r>
    <w:proofErr w:type="spellStart"/>
    <w:r>
      <w:rPr>
        <w:sz w:val="16"/>
      </w:rPr>
      <w:t>Penelitian</w:t>
    </w:r>
    <w:proofErr w:type="spellEnd"/>
    <w:r>
      <w:rPr>
        <w:sz w:val="16"/>
      </w:rPr>
      <w:t xml:space="preserve"> dan </w:t>
    </w:r>
    <w:proofErr w:type="spellStart"/>
    <w:r>
      <w:rPr>
        <w:sz w:val="16"/>
      </w:rPr>
      <w:t>PkM</w:t>
    </w:r>
    <w:proofErr w:type="spellEnd"/>
    <w:r>
      <w:rPr>
        <w:sz w:val="16"/>
      </w:rPr>
      <w:t xml:space="preserve"> 2026–2030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2377C" w14:textId="77777777" w:rsidR="009A62EE" w:rsidRDefault="009A62EE">
      <w:pPr>
        <w:spacing w:after="0" w:line="240" w:lineRule="auto"/>
      </w:pPr>
      <w:r>
        <w:separator/>
      </w:r>
    </w:p>
  </w:footnote>
  <w:footnote w:type="continuationSeparator" w:id="0">
    <w:p w14:paraId="61990244" w14:textId="77777777" w:rsidR="009A62EE" w:rsidRDefault="009A62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D1E2" w14:textId="111351E8" w:rsidR="00021266" w:rsidRDefault="00000000">
    <w:pPr>
      <w:pStyle w:val="Header"/>
      <w:jc w:val="right"/>
    </w:pPr>
    <w:r>
      <w:rPr>
        <w:sz w:val="16"/>
      </w:rPr>
      <w:t xml:space="preserve">LP3M UNIVERSITAS GORONTALO | </w:t>
    </w:r>
    <w:r w:rsidR="009F7E46">
      <w:rPr>
        <w:sz w:val="16"/>
      </w:rPr>
      <w:t xml:space="preserve">Proposal </w:t>
    </w:r>
    <w:r>
      <w:rPr>
        <w:sz w:val="16"/>
      </w:rPr>
      <w:t xml:space="preserve">Hibah </w:t>
    </w:r>
    <w:proofErr w:type="spellStart"/>
    <w:r>
      <w:rPr>
        <w:sz w:val="16"/>
      </w:rPr>
      <w:t>Penelitian</w:t>
    </w:r>
    <w:proofErr w:type="spellEnd"/>
    <w:r>
      <w:rPr>
        <w:sz w:val="16"/>
      </w:rPr>
      <w:t xml:space="preserve"> Internal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DEE3C31"/>
    <w:multiLevelType w:val="hybridMultilevel"/>
    <w:tmpl w:val="DAF8E29E"/>
    <w:lvl w:ilvl="0" w:tplc="FDF08B92">
      <w:start w:val="1"/>
      <w:numFmt w:val="decimal"/>
      <w:lvlText w:val="%1."/>
      <w:lvlJc w:val="left"/>
      <w:pPr>
        <w:ind w:left="720" w:hanging="360"/>
      </w:pPr>
      <w:rPr>
        <w:rFonts w:hint="default"/>
        <w:sz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F377E30"/>
    <w:multiLevelType w:val="hybridMultilevel"/>
    <w:tmpl w:val="42E4A0C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469330DF"/>
    <w:multiLevelType w:val="hybridMultilevel"/>
    <w:tmpl w:val="E5766B98"/>
    <w:lvl w:ilvl="0" w:tplc="E5FA3536">
      <w:start w:val="1"/>
      <w:numFmt w:val="decimal"/>
      <w:lvlText w:val="%1."/>
      <w:lvlJc w:val="left"/>
      <w:pPr>
        <w:ind w:left="720" w:hanging="360"/>
      </w:pPr>
      <w:rPr>
        <w:rFonts w:hint="default"/>
        <w:sz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682816B8"/>
    <w:multiLevelType w:val="hybridMultilevel"/>
    <w:tmpl w:val="34DEA3D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791321D9"/>
    <w:multiLevelType w:val="multilevel"/>
    <w:tmpl w:val="042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68481335">
    <w:abstractNumId w:val="8"/>
  </w:num>
  <w:num w:numId="2" w16cid:durableId="289288975">
    <w:abstractNumId w:val="6"/>
  </w:num>
  <w:num w:numId="3" w16cid:durableId="1944603483">
    <w:abstractNumId w:val="5"/>
  </w:num>
  <w:num w:numId="4" w16cid:durableId="2008054152">
    <w:abstractNumId w:val="4"/>
  </w:num>
  <w:num w:numId="5" w16cid:durableId="770709520">
    <w:abstractNumId w:val="7"/>
  </w:num>
  <w:num w:numId="6" w16cid:durableId="860582366">
    <w:abstractNumId w:val="3"/>
  </w:num>
  <w:num w:numId="7" w16cid:durableId="351683835">
    <w:abstractNumId w:val="2"/>
  </w:num>
  <w:num w:numId="8" w16cid:durableId="1841919786">
    <w:abstractNumId w:val="1"/>
  </w:num>
  <w:num w:numId="9" w16cid:durableId="1028332024">
    <w:abstractNumId w:val="0"/>
  </w:num>
  <w:num w:numId="10" w16cid:durableId="2026208640">
    <w:abstractNumId w:val="11"/>
  </w:num>
  <w:num w:numId="11" w16cid:durableId="1980913529">
    <w:abstractNumId w:val="9"/>
  </w:num>
  <w:num w:numId="12" w16cid:durableId="993800638">
    <w:abstractNumId w:val="13"/>
  </w:num>
  <w:num w:numId="13" w16cid:durableId="1043483963">
    <w:abstractNumId w:val="12"/>
  </w:num>
  <w:num w:numId="14" w16cid:durableId="14296186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266"/>
    <w:rsid w:val="00034616"/>
    <w:rsid w:val="00046609"/>
    <w:rsid w:val="0006063C"/>
    <w:rsid w:val="001172D7"/>
    <w:rsid w:val="001402F8"/>
    <w:rsid w:val="0015074B"/>
    <w:rsid w:val="00184802"/>
    <w:rsid w:val="00215FD7"/>
    <w:rsid w:val="00265E84"/>
    <w:rsid w:val="00271F12"/>
    <w:rsid w:val="00295ABC"/>
    <w:rsid w:val="0029639D"/>
    <w:rsid w:val="00324D8A"/>
    <w:rsid w:val="00325B6E"/>
    <w:rsid w:val="00326F90"/>
    <w:rsid w:val="0033405D"/>
    <w:rsid w:val="00363435"/>
    <w:rsid w:val="003A3F46"/>
    <w:rsid w:val="003F1B29"/>
    <w:rsid w:val="00414642"/>
    <w:rsid w:val="00420A62"/>
    <w:rsid w:val="004352D1"/>
    <w:rsid w:val="0048455C"/>
    <w:rsid w:val="004E40F2"/>
    <w:rsid w:val="00517E46"/>
    <w:rsid w:val="0058202E"/>
    <w:rsid w:val="00604E5B"/>
    <w:rsid w:val="00645C24"/>
    <w:rsid w:val="00662358"/>
    <w:rsid w:val="00676547"/>
    <w:rsid w:val="00676645"/>
    <w:rsid w:val="0068352D"/>
    <w:rsid w:val="006A0B60"/>
    <w:rsid w:val="006D51F9"/>
    <w:rsid w:val="006D58AE"/>
    <w:rsid w:val="0082662E"/>
    <w:rsid w:val="00883018"/>
    <w:rsid w:val="008E05AC"/>
    <w:rsid w:val="009A62EE"/>
    <w:rsid w:val="009F7E46"/>
    <w:rsid w:val="00A04ED7"/>
    <w:rsid w:val="00A779DC"/>
    <w:rsid w:val="00A933A2"/>
    <w:rsid w:val="00AA1D8D"/>
    <w:rsid w:val="00AC0B3A"/>
    <w:rsid w:val="00AD3DC8"/>
    <w:rsid w:val="00AE2312"/>
    <w:rsid w:val="00B24DF1"/>
    <w:rsid w:val="00B37FED"/>
    <w:rsid w:val="00B47730"/>
    <w:rsid w:val="00B620D7"/>
    <w:rsid w:val="00C75702"/>
    <w:rsid w:val="00C77D85"/>
    <w:rsid w:val="00CB0664"/>
    <w:rsid w:val="00CC0E05"/>
    <w:rsid w:val="00D475C2"/>
    <w:rsid w:val="00D877CB"/>
    <w:rsid w:val="00D951AD"/>
    <w:rsid w:val="00E0610B"/>
    <w:rsid w:val="00F01788"/>
    <w:rsid w:val="00F20E15"/>
    <w:rsid w:val="00FC1F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FCB75D"/>
  <w14:defaultImageDpi w14:val="330"/>
  <w15:docId w15:val="{65DC4B7D-BC25-41BE-8592-B8484962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10</Pages>
  <Words>4117</Words>
  <Characters>23468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Dr. nurwita Ismail, S.H., M.H</cp:lastModifiedBy>
  <cp:revision>41</cp:revision>
  <dcterms:created xsi:type="dcterms:W3CDTF">2013-12-23T23:15:00Z</dcterms:created>
  <dcterms:modified xsi:type="dcterms:W3CDTF">2026-09-19T01:14:00Z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5b67ac97-7bf9-4ff9-99ec-052b010bbf64</vt:lpwstr>
  </property>
  <property fmtid="{D5CDD505-2E9C-101B-9397-08002B2CF9AE}" pid="3" name="Mendeley Document_1">
    <vt:lpwstr>True</vt:lpwstr>
  </property>
  <property fmtid="{D5CDD505-2E9C-101B-9397-08002B2CF9AE}" pid="4" name="Mendeley Citation Style_1">
    <vt:lpwstr>http://www.zotero.org/styles/apa</vt:lpwstr>
  </property>
  <property fmtid="{D5CDD505-2E9C-101B-9397-08002B2CF9AE}" pid="5" name="Mendeley Unique User Id_1">
    <vt:lpwstr>c2652f46-bf16-304d-9548-a71e8539481a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